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EDF89" w14:textId="3E6F4B48" w:rsidR="000F757A" w:rsidRPr="00103F17" w:rsidRDefault="004A4707" w:rsidP="004A4707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103F17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鈴鹿市まちづくり応援補助金協働</w:t>
      </w:r>
      <w:r w:rsidR="00FA2655" w:rsidRPr="00103F17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事業</w:t>
      </w:r>
      <w:r w:rsidR="00995179" w:rsidRPr="00103F17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実施報告</w:t>
      </w:r>
      <w:r w:rsidRPr="00103F17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書</w:t>
      </w:r>
      <w:r w:rsidR="00FA2655" w:rsidRPr="00103F17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（担当部局用）</w:t>
      </w:r>
      <w:r w:rsidR="000F757A" w:rsidRPr="00103F17">
        <w:rPr>
          <w:rFonts w:asciiTheme="majorEastAsia" w:eastAsiaTheme="majorEastAsia" w:hAnsiTheme="majorEastAsia" w:cs="ＭＳ Ｐゴシック"/>
          <w:b/>
          <w:noProof/>
          <w:color w:val="000000" w:themeColor="text1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B470C" wp14:editId="034196D1">
                <wp:simplePos x="0" y="0"/>
                <wp:positionH relativeFrom="column">
                  <wp:posOffset>3505200</wp:posOffset>
                </wp:positionH>
                <wp:positionV relativeFrom="paragraph">
                  <wp:posOffset>-457835</wp:posOffset>
                </wp:positionV>
                <wp:extent cx="1876425" cy="304800"/>
                <wp:effectExtent l="0" t="0" r="28575" b="1905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5095C9" w14:textId="1B57D780" w:rsidR="00F056B1" w:rsidRPr="00103F17" w:rsidRDefault="00CD68A7" w:rsidP="00F056B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103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r w:rsidR="00995179" w:rsidRPr="00103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８</w:t>
                            </w:r>
                            <w:r w:rsidRPr="00103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－</w:t>
                            </w:r>
                            <w:r w:rsidR="0072139B" w:rsidRPr="00103F1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B47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6pt;margin-top:-36.05pt;width:14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" fillcolor="windowText" strokeweight=".5pt">
                <v:textbox>
                  <w:txbxContent>
                    <w:p w14:paraId="015095C9" w14:textId="1B57D780" w:rsidR="00F056B1" w:rsidRPr="00103F17" w:rsidRDefault="00CD68A7" w:rsidP="00F056B1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 w:rsidRPr="00103F1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r w:rsidR="00995179" w:rsidRPr="00103F1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８</w:t>
                      </w:r>
                      <w:r w:rsidRPr="00103F1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－</w:t>
                      </w:r>
                      <w:r w:rsidR="0072139B" w:rsidRPr="00103F17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03224452" w14:textId="77777777" w:rsidR="00FC77CA" w:rsidRPr="00103F17" w:rsidRDefault="006C145F" w:rsidP="00A164EB">
      <w:pPr>
        <w:jc w:val="right"/>
        <w:rPr>
          <w:color w:val="000000" w:themeColor="text1"/>
          <w:sz w:val="24"/>
        </w:rPr>
      </w:pPr>
      <w:r w:rsidRPr="00103F17">
        <w:rPr>
          <w:rFonts w:hint="eastAsia"/>
          <w:color w:val="000000" w:themeColor="text1"/>
          <w:sz w:val="24"/>
        </w:rPr>
        <w:t>年　　　月　　　日</w:t>
      </w:r>
    </w:p>
    <w:p w14:paraId="54A39E15" w14:textId="77777777" w:rsidR="006C145F" w:rsidRPr="00103F17" w:rsidRDefault="00540752" w:rsidP="006C145F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103F17">
        <w:rPr>
          <w:rFonts w:asciiTheme="minorEastAsia" w:hAnsiTheme="minorEastAsia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3825B" wp14:editId="66EC99E7">
                <wp:simplePos x="0" y="0"/>
                <wp:positionH relativeFrom="column">
                  <wp:posOffset>1815465</wp:posOffset>
                </wp:positionH>
                <wp:positionV relativeFrom="paragraph">
                  <wp:posOffset>53975</wp:posOffset>
                </wp:positionV>
                <wp:extent cx="67627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4F233" w14:textId="77777777" w:rsidR="006C145F" w:rsidRPr="00103F17" w:rsidRDefault="006C145F" w:rsidP="006C145F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03F1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3825B" id="_x0000_s1027" type="#_x0000_t202" style="position:absolute;margin-left:142.95pt;margin-top:4.25pt;width:53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" fillcolor="white [3201]" stroked="f" strokeweight=".5pt">
                <v:textbox>
                  <w:txbxContent>
                    <w:p w14:paraId="0764F233" w14:textId="77777777" w:rsidR="006C145F" w:rsidRPr="00103F17" w:rsidRDefault="006C145F" w:rsidP="006C145F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103F17">
                        <w:rPr>
                          <w:rFonts w:hint="eastAsia"/>
                          <w:color w:val="000000" w:themeColor="text1"/>
                          <w:sz w:val="24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6C145F" w:rsidRPr="00103F17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  <w:r w:rsidR="00B02EEC" w:rsidRPr="00103F17">
        <w:rPr>
          <w:rFonts w:asciiTheme="minorEastAsia" w:hAnsiTheme="minorEastAsia" w:hint="eastAsia"/>
          <w:color w:val="000000" w:themeColor="text1"/>
          <w:sz w:val="24"/>
        </w:rPr>
        <w:t>部署名</w:t>
      </w:r>
      <w:r w:rsidR="006C145F" w:rsidRPr="00103F17">
        <w:rPr>
          <w:rFonts w:asciiTheme="minorEastAsia" w:hAnsiTheme="minorEastAsia"/>
          <w:color w:val="000000" w:themeColor="text1"/>
          <w:sz w:val="24"/>
        </w:rPr>
        <w:t xml:space="preserve"> </w:t>
      </w:r>
    </w:p>
    <w:p w14:paraId="23F4707D" w14:textId="77777777" w:rsidR="006C145F" w:rsidRPr="00103F17" w:rsidRDefault="006C145F" w:rsidP="006C145F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103F17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　</w:t>
      </w:r>
      <w:r w:rsidR="00B02EEC" w:rsidRPr="00103F17">
        <w:rPr>
          <w:rFonts w:asciiTheme="minorEastAsia" w:hAnsiTheme="minorEastAsia" w:hint="eastAsia"/>
          <w:color w:val="000000" w:themeColor="text1"/>
          <w:sz w:val="24"/>
        </w:rPr>
        <w:t>担当者</w:t>
      </w:r>
      <w:r w:rsidRPr="00103F17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　　　　</w:t>
      </w:r>
    </w:p>
    <w:p w14:paraId="738C2241" w14:textId="77777777" w:rsidR="00A164EB" w:rsidRPr="00103F17" w:rsidRDefault="00B02EEC" w:rsidP="00B02EEC">
      <w:pPr>
        <w:jc w:val="left"/>
        <w:rPr>
          <w:rFonts w:asciiTheme="minorEastAsia" w:hAnsiTheme="minorEastAsia"/>
          <w:color w:val="000000" w:themeColor="text1"/>
          <w:sz w:val="24"/>
        </w:rPr>
      </w:pPr>
      <w:r w:rsidRPr="00103F17">
        <w:rPr>
          <w:rFonts w:asciiTheme="minorEastAsia" w:hAnsiTheme="minorEastAsia" w:hint="eastAsia"/>
          <w:color w:val="000000" w:themeColor="text1"/>
          <w:sz w:val="24"/>
        </w:rPr>
        <w:t xml:space="preserve">　　　　　　　　　　　　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2405"/>
        <w:gridCol w:w="6237"/>
      </w:tblGrid>
      <w:tr w:rsidR="00103F17" w:rsidRPr="00103F17" w14:paraId="5E640142" w14:textId="712E11C9" w:rsidTr="00F61F0B">
        <w:trPr>
          <w:jc w:val="center"/>
        </w:trPr>
        <w:tc>
          <w:tcPr>
            <w:tcW w:w="2405" w:type="dxa"/>
          </w:tcPr>
          <w:p w14:paraId="0BD8FA01" w14:textId="2B7F1023" w:rsidR="00E859FC" w:rsidRPr="00103F17" w:rsidRDefault="00B21A13" w:rsidP="00E859F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事業</w:t>
            </w:r>
            <w:r w:rsidR="00E859FC"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実施により</w:t>
            </w:r>
          </w:p>
          <w:p w14:paraId="6628E8CD" w14:textId="77777777" w:rsidR="00321E5D" w:rsidRPr="00103F17" w:rsidRDefault="00B21A13" w:rsidP="00E859F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総合計画2031</w:t>
            </w:r>
            <w:r w:rsidR="00321E5D"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で</w:t>
            </w:r>
          </w:p>
          <w:p w14:paraId="620B1651" w14:textId="4A77F150" w:rsidR="00B21A13" w:rsidRPr="00103F17" w:rsidRDefault="00B21A13" w:rsidP="00321E5D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該当する基本施策</w:t>
            </w:r>
          </w:p>
        </w:tc>
        <w:tc>
          <w:tcPr>
            <w:tcW w:w="6237" w:type="dxa"/>
          </w:tcPr>
          <w:p w14:paraId="0F6D3632" w14:textId="77777777" w:rsidR="00B21A13" w:rsidRPr="00103F17" w:rsidRDefault="00B21A13" w:rsidP="00995179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103F17" w:rsidRPr="00103F17" w14:paraId="508DDE3E" w14:textId="17E96801" w:rsidTr="009C71C7">
        <w:trPr>
          <w:cantSplit/>
          <w:trHeight w:val="2381"/>
          <w:jc w:val="center"/>
        </w:trPr>
        <w:tc>
          <w:tcPr>
            <w:tcW w:w="2405" w:type="dxa"/>
          </w:tcPr>
          <w:p w14:paraId="65081CA2" w14:textId="77777777" w:rsidR="009C71C7" w:rsidRPr="00103F17" w:rsidRDefault="009C71C7" w:rsidP="009C71C7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33395CC0" w14:textId="77777777" w:rsidR="009C71C7" w:rsidRPr="00103F17" w:rsidRDefault="009C71C7" w:rsidP="009C71C7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5C80E0A4" w14:textId="77777777" w:rsidR="009C71C7" w:rsidRPr="00103F17" w:rsidRDefault="009C71C7" w:rsidP="009C71C7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72ACF149" w14:textId="3AA8102A" w:rsidR="00E859FC" w:rsidRPr="00103F17" w:rsidRDefault="00B21A13" w:rsidP="009C71C7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103F17">
              <w:rPr>
                <w:rFonts w:hint="eastAsia"/>
                <w:color w:val="000000" w:themeColor="text1"/>
                <w:sz w:val="24"/>
              </w:rPr>
              <w:t>事業実施にあたり</w:t>
            </w:r>
          </w:p>
          <w:p w14:paraId="589E6B79" w14:textId="552B2165" w:rsidR="00B21A13" w:rsidRPr="00103F17" w:rsidRDefault="00B21A13" w:rsidP="009C71C7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03F17">
              <w:rPr>
                <w:rFonts w:hint="eastAsia"/>
                <w:color w:val="000000" w:themeColor="text1"/>
                <w:sz w:val="24"/>
              </w:rPr>
              <w:t>市が担った役割</w:t>
            </w:r>
          </w:p>
        </w:tc>
        <w:tc>
          <w:tcPr>
            <w:tcW w:w="6237" w:type="dxa"/>
          </w:tcPr>
          <w:p w14:paraId="7047B970" w14:textId="77777777" w:rsidR="00B21A13" w:rsidRPr="00103F17" w:rsidRDefault="00B21A13" w:rsidP="00995179">
            <w:pPr>
              <w:jc w:val="left"/>
              <w:rPr>
                <w:color w:val="000000" w:themeColor="text1"/>
                <w:sz w:val="24"/>
              </w:rPr>
            </w:pPr>
          </w:p>
        </w:tc>
      </w:tr>
      <w:tr w:rsidR="00103F17" w:rsidRPr="00103F17" w14:paraId="2BAE8AB0" w14:textId="3F80B339" w:rsidTr="00F61F0B">
        <w:trPr>
          <w:trHeight w:val="2381"/>
          <w:jc w:val="center"/>
        </w:trPr>
        <w:tc>
          <w:tcPr>
            <w:tcW w:w="2405" w:type="dxa"/>
          </w:tcPr>
          <w:p w14:paraId="6D988659" w14:textId="77777777" w:rsidR="009C71C7" w:rsidRPr="00103F17" w:rsidRDefault="009C71C7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7E53CB72" w14:textId="77777777" w:rsidR="009C71C7" w:rsidRPr="00103F17" w:rsidRDefault="009C71C7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12E0FDCF" w14:textId="0F6705BD" w:rsidR="00E859FC" w:rsidRPr="00103F17" w:rsidRDefault="00B21A13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103F17">
              <w:rPr>
                <w:rFonts w:hint="eastAsia"/>
                <w:color w:val="000000" w:themeColor="text1"/>
                <w:sz w:val="24"/>
              </w:rPr>
              <w:t>協働</w:t>
            </w:r>
            <w:r w:rsidR="00E859FC" w:rsidRPr="00103F17">
              <w:rPr>
                <w:rFonts w:hint="eastAsia"/>
                <w:color w:val="000000" w:themeColor="text1"/>
                <w:sz w:val="24"/>
              </w:rPr>
              <w:t>により</w:t>
            </w:r>
          </w:p>
          <w:p w14:paraId="7C5EABD3" w14:textId="77777777" w:rsidR="00E859FC" w:rsidRPr="00103F17" w:rsidRDefault="00B21A13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103F17">
              <w:rPr>
                <w:rFonts w:hint="eastAsia"/>
                <w:color w:val="000000" w:themeColor="text1"/>
                <w:sz w:val="24"/>
              </w:rPr>
              <w:t>市が団体（事業）へ</w:t>
            </w:r>
          </w:p>
          <w:p w14:paraId="0DC07754" w14:textId="2C380683" w:rsidR="00B21A13" w:rsidRPr="00103F17" w:rsidRDefault="00B21A13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103F17">
              <w:rPr>
                <w:rFonts w:hint="eastAsia"/>
                <w:color w:val="000000" w:themeColor="text1"/>
                <w:sz w:val="24"/>
              </w:rPr>
              <w:t>与えた効果</w:t>
            </w:r>
          </w:p>
        </w:tc>
        <w:tc>
          <w:tcPr>
            <w:tcW w:w="6237" w:type="dxa"/>
          </w:tcPr>
          <w:p w14:paraId="4768579D" w14:textId="77777777" w:rsidR="00B21A13" w:rsidRPr="00103F17" w:rsidRDefault="00B21A13" w:rsidP="00995179">
            <w:pPr>
              <w:rPr>
                <w:color w:val="000000" w:themeColor="text1"/>
                <w:sz w:val="24"/>
              </w:rPr>
            </w:pPr>
          </w:p>
        </w:tc>
      </w:tr>
      <w:tr w:rsidR="00103F17" w:rsidRPr="00103F17" w14:paraId="1B835D7C" w14:textId="13A158E4" w:rsidTr="00F61F0B">
        <w:trPr>
          <w:trHeight w:val="2381"/>
          <w:jc w:val="center"/>
        </w:trPr>
        <w:tc>
          <w:tcPr>
            <w:tcW w:w="2405" w:type="dxa"/>
          </w:tcPr>
          <w:p w14:paraId="04FB402B" w14:textId="77777777" w:rsidR="00F61F0B" w:rsidRPr="00103F17" w:rsidRDefault="00F61F0B" w:rsidP="00F61F0B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6AB1C78F" w14:textId="77777777" w:rsidR="009C71C7" w:rsidRPr="00103F17" w:rsidRDefault="009C71C7" w:rsidP="00F61F0B">
            <w:pPr>
              <w:snapToGrid w:val="0"/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59E76182" w14:textId="77777777" w:rsidR="009C71C7" w:rsidRPr="00103F17" w:rsidRDefault="00B21A13" w:rsidP="009C71C7">
            <w:pPr>
              <w:snapToGrid w:val="0"/>
              <w:ind w:left="240" w:hangingChars="100" w:hanging="240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事業実施により</w:t>
            </w:r>
          </w:p>
          <w:p w14:paraId="49F6C8D5" w14:textId="5650194C" w:rsidR="00B21A13" w:rsidRPr="00103F17" w:rsidRDefault="00B21A13" w:rsidP="009C71C7">
            <w:pPr>
              <w:snapToGrid w:val="0"/>
              <w:ind w:left="240" w:hangingChars="100" w:hanging="240"/>
              <w:jc w:val="center"/>
              <w:rPr>
                <w:color w:val="000000" w:themeColor="text1"/>
                <w:sz w:val="24"/>
              </w:rPr>
            </w:pPr>
            <w:r w:rsidRPr="00103F17">
              <w:rPr>
                <w:rFonts w:asciiTheme="minorEastAsia" w:hAnsiTheme="minorEastAsia" w:hint="eastAsia"/>
                <w:color w:val="000000" w:themeColor="text1"/>
                <w:sz w:val="24"/>
              </w:rPr>
              <w:t>市が得られた効果</w:t>
            </w:r>
          </w:p>
        </w:tc>
        <w:tc>
          <w:tcPr>
            <w:tcW w:w="6237" w:type="dxa"/>
          </w:tcPr>
          <w:p w14:paraId="2FDBE06C" w14:textId="77777777" w:rsidR="00B21A13" w:rsidRPr="00103F17" w:rsidRDefault="00B21A13" w:rsidP="008257B0">
            <w:pPr>
              <w:ind w:left="240" w:hangingChars="100" w:hanging="240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103F17" w:rsidRPr="00103F17" w14:paraId="077B6CD1" w14:textId="41CD58AB" w:rsidTr="009C71C7">
        <w:trPr>
          <w:trHeight w:val="2381"/>
          <w:jc w:val="center"/>
        </w:trPr>
        <w:tc>
          <w:tcPr>
            <w:tcW w:w="2405" w:type="dxa"/>
          </w:tcPr>
          <w:p w14:paraId="0C695432" w14:textId="77777777" w:rsidR="009C71C7" w:rsidRPr="00103F17" w:rsidRDefault="009C71C7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1C83FCC1" w14:textId="77777777" w:rsidR="009C71C7" w:rsidRPr="00103F17" w:rsidRDefault="009C71C7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5E02141C" w14:textId="77777777" w:rsidR="009C71C7" w:rsidRPr="00103F17" w:rsidRDefault="009C71C7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</w:p>
          <w:p w14:paraId="1032C9FB" w14:textId="302A3362" w:rsidR="00F61F0B" w:rsidRPr="00103F17" w:rsidRDefault="00F61F0B" w:rsidP="00F61F0B">
            <w:pPr>
              <w:snapToGrid w:val="0"/>
              <w:jc w:val="center"/>
              <w:rPr>
                <w:color w:val="000000" w:themeColor="text1"/>
                <w:sz w:val="24"/>
              </w:rPr>
            </w:pPr>
            <w:r w:rsidRPr="00103F17">
              <w:rPr>
                <w:rFonts w:hint="eastAsia"/>
                <w:color w:val="000000" w:themeColor="text1"/>
                <w:sz w:val="24"/>
              </w:rPr>
              <w:t>次年度以降の予定</w:t>
            </w:r>
          </w:p>
        </w:tc>
        <w:tc>
          <w:tcPr>
            <w:tcW w:w="6237" w:type="dxa"/>
          </w:tcPr>
          <w:p w14:paraId="7DCF6C7D" w14:textId="77777777" w:rsidR="00F61F0B" w:rsidRPr="00103F17" w:rsidRDefault="00F61F0B" w:rsidP="008257B0">
            <w:pPr>
              <w:ind w:left="240" w:hangingChars="100" w:hanging="240"/>
              <w:rPr>
                <w:color w:val="000000" w:themeColor="text1"/>
                <w:sz w:val="24"/>
              </w:rPr>
            </w:pPr>
          </w:p>
        </w:tc>
      </w:tr>
    </w:tbl>
    <w:p w14:paraId="66844F18" w14:textId="77777777" w:rsidR="006C499C" w:rsidRPr="00F61F0B" w:rsidRDefault="006C499C" w:rsidP="003410F9">
      <w:pPr>
        <w:jc w:val="left"/>
        <w:rPr>
          <w:color w:val="FF0000"/>
          <w:sz w:val="24"/>
        </w:rPr>
      </w:pPr>
    </w:p>
    <w:sectPr w:rsidR="006C499C" w:rsidRPr="00F61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6C15" w14:textId="77777777" w:rsidR="00FA39B2" w:rsidRDefault="00FA39B2" w:rsidP="00A6755A">
      <w:r>
        <w:separator/>
      </w:r>
    </w:p>
  </w:endnote>
  <w:endnote w:type="continuationSeparator" w:id="0">
    <w:p w14:paraId="1B051909" w14:textId="77777777" w:rsidR="00FA39B2" w:rsidRDefault="00FA39B2" w:rsidP="00A6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FE0F" w14:textId="77777777" w:rsidR="00FA39B2" w:rsidRDefault="00FA39B2" w:rsidP="00A6755A">
      <w:r>
        <w:separator/>
      </w:r>
    </w:p>
  </w:footnote>
  <w:footnote w:type="continuationSeparator" w:id="0">
    <w:p w14:paraId="3A86D32F" w14:textId="77777777" w:rsidR="00FA39B2" w:rsidRDefault="00FA39B2" w:rsidP="00A6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B5D"/>
    <w:multiLevelType w:val="hybridMultilevel"/>
    <w:tmpl w:val="B082F1C4"/>
    <w:lvl w:ilvl="0" w:tplc="C938E9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523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50"/>
    <w:rsid w:val="00037AEB"/>
    <w:rsid w:val="000B4BD8"/>
    <w:rsid w:val="000F757A"/>
    <w:rsid w:val="00103F17"/>
    <w:rsid w:val="00105F85"/>
    <w:rsid w:val="00112000"/>
    <w:rsid w:val="00122DEE"/>
    <w:rsid w:val="001A1050"/>
    <w:rsid w:val="00221D0B"/>
    <w:rsid w:val="002256CB"/>
    <w:rsid w:val="0024784A"/>
    <w:rsid w:val="00274435"/>
    <w:rsid w:val="00277685"/>
    <w:rsid w:val="00321E5D"/>
    <w:rsid w:val="003410F9"/>
    <w:rsid w:val="00370124"/>
    <w:rsid w:val="003878F4"/>
    <w:rsid w:val="003B2877"/>
    <w:rsid w:val="003E2CB7"/>
    <w:rsid w:val="003F3054"/>
    <w:rsid w:val="00457BC6"/>
    <w:rsid w:val="00490144"/>
    <w:rsid w:val="004A4707"/>
    <w:rsid w:val="004C3BCB"/>
    <w:rsid w:val="004F0D84"/>
    <w:rsid w:val="005230C7"/>
    <w:rsid w:val="0053718C"/>
    <w:rsid w:val="00540752"/>
    <w:rsid w:val="005777A1"/>
    <w:rsid w:val="005F4233"/>
    <w:rsid w:val="005F4BEC"/>
    <w:rsid w:val="006001DC"/>
    <w:rsid w:val="00655470"/>
    <w:rsid w:val="006C145F"/>
    <w:rsid w:val="006C499C"/>
    <w:rsid w:val="006D31AD"/>
    <w:rsid w:val="006D43B4"/>
    <w:rsid w:val="006E3B69"/>
    <w:rsid w:val="0072139B"/>
    <w:rsid w:val="0073541D"/>
    <w:rsid w:val="007A2E8F"/>
    <w:rsid w:val="00814896"/>
    <w:rsid w:val="008257B0"/>
    <w:rsid w:val="00903544"/>
    <w:rsid w:val="00995179"/>
    <w:rsid w:val="009C71C7"/>
    <w:rsid w:val="009C75DB"/>
    <w:rsid w:val="00A164EB"/>
    <w:rsid w:val="00A52EBA"/>
    <w:rsid w:val="00A6755A"/>
    <w:rsid w:val="00AF4105"/>
    <w:rsid w:val="00B02EEC"/>
    <w:rsid w:val="00B21A13"/>
    <w:rsid w:val="00C57075"/>
    <w:rsid w:val="00C64A36"/>
    <w:rsid w:val="00CD68A7"/>
    <w:rsid w:val="00D2117F"/>
    <w:rsid w:val="00D820D5"/>
    <w:rsid w:val="00E859FC"/>
    <w:rsid w:val="00F056B1"/>
    <w:rsid w:val="00F160F5"/>
    <w:rsid w:val="00F3446D"/>
    <w:rsid w:val="00F61F0B"/>
    <w:rsid w:val="00FA2655"/>
    <w:rsid w:val="00FA39B2"/>
    <w:rsid w:val="00FC40C6"/>
    <w:rsid w:val="00FC77CA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DB5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5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5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55A"/>
  </w:style>
  <w:style w:type="paragraph" w:styleId="a5">
    <w:name w:val="footer"/>
    <w:basedOn w:val="a"/>
    <w:link w:val="a6"/>
    <w:uiPriority w:val="99"/>
    <w:unhideWhenUsed/>
    <w:rsid w:val="00A675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55A"/>
  </w:style>
  <w:style w:type="table" w:styleId="a7">
    <w:name w:val="Table Grid"/>
    <w:basedOn w:val="a1"/>
    <w:uiPriority w:val="39"/>
    <w:rsid w:val="00A67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7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78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5179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61F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1F0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1F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61F0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1F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2026-02-02T04:14:00Z</dcterms:created>
  <dcterms:modified xsi:type="dcterms:W3CDTF">2026-02-05T00:34:00Z</dcterms:modified>
</cp:coreProperties>
</file>