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1E92" w14:textId="3BFE03F5" w:rsidR="00D34D8B" w:rsidRPr="006E22AE" w:rsidRDefault="00D34D8B" w:rsidP="00D34D8B">
      <w:pPr>
        <w:wordWrap w:val="0"/>
        <w:ind w:right="226"/>
        <w:jc w:val="left"/>
        <w:rPr>
          <w:rFonts w:ascii="BIZ UDPゴシック" w:eastAsia="BIZ UDPゴシック" w:hAnsi="BIZ UDPゴシック"/>
        </w:rPr>
      </w:pPr>
      <w:r w:rsidRPr="00593EBF">
        <w:rPr>
          <w:rFonts w:ascii="BIZ UDPゴシック" w:eastAsia="BIZ UDPゴシック" w:hAnsi="BIZ UDPゴシック" w:hint="eastAsia"/>
        </w:rPr>
        <w:t xml:space="preserve">　　　　　　　　　　　　　　</w:t>
      </w:r>
      <w:r w:rsidRPr="006E22AE">
        <w:rPr>
          <w:rFonts w:ascii="BIZ UDPゴシック" w:eastAsia="BIZ UDPゴシック" w:hAnsi="BIZ UDPゴシック" w:hint="eastAsia"/>
        </w:rPr>
        <w:t>鈴鹿市</w:t>
      </w:r>
      <w:r w:rsidR="008674F8" w:rsidRPr="006E22AE">
        <w:rPr>
          <w:rFonts w:ascii="BIZ UDPゴシック" w:eastAsia="BIZ UDPゴシック" w:hAnsi="BIZ UDPゴシック" w:hint="eastAsia"/>
        </w:rPr>
        <w:t>ふれあい収集</w:t>
      </w:r>
      <w:r w:rsidRPr="006E22AE">
        <w:rPr>
          <w:rFonts w:ascii="BIZ UDPゴシック" w:eastAsia="BIZ UDPゴシック" w:hAnsi="BIZ UDPゴシック" w:hint="eastAsia"/>
        </w:rPr>
        <w:t>ごみ</w:t>
      </w:r>
      <w:r w:rsidR="008674F8" w:rsidRPr="006E22AE">
        <w:rPr>
          <w:rFonts w:ascii="BIZ UDPゴシック" w:eastAsia="BIZ UDPゴシック" w:hAnsi="BIZ UDPゴシック" w:hint="eastAsia"/>
        </w:rPr>
        <w:t>排出場所</w:t>
      </w:r>
      <w:r w:rsidRPr="006E22AE">
        <w:rPr>
          <w:rFonts w:ascii="BIZ UDPゴシック" w:eastAsia="BIZ UDPゴシック" w:hAnsi="BIZ UDPゴシック" w:hint="eastAsia"/>
        </w:rPr>
        <w:t>設置</w:t>
      </w:r>
      <w:r w:rsidR="008674F8" w:rsidRPr="006E22AE">
        <w:rPr>
          <w:rFonts w:ascii="BIZ UDPゴシック" w:eastAsia="BIZ UDPゴシック" w:hAnsi="BIZ UDPゴシック" w:hint="eastAsia"/>
        </w:rPr>
        <w:t>基準</w:t>
      </w:r>
    </w:p>
    <w:p w14:paraId="2FA372A6" w14:textId="77777777" w:rsidR="00D34D8B" w:rsidRPr="006E22AE" w:rsidRDefault="00D34D8B" w:rsidP="00D34D8B">
      <w:pPr>
        <w:wordWrap w:val="0"/>
        <w:ind w:right="226"/>
        <w:jc w:val="left"/>
        <w:rPr>
          <w:rFonts w:ascii="BIZ UDPゴシック" w:eastAsia="BIZ UDPゴシック" w:hAnsi="BIZ UDPゴシック"/>
        </w:rPr>
      </w:pPr>
    </w:p>
    <w:p w14:paraId="4C94DAE3" w14:textId="3DE0B37B" w:rsidR="00D34D8B" w:rsidRPr="006E22AE" w:rsidRDefault="00B55972" w:rsidP="00D34D8B">
      <w:pPr>
        <w:wordWrap w:val="0"/>
        <w:ind w:right="226"/>
        <w:jc w:val="left"/>
        <w:rPr>
          <w:rFonts w:ascii="BIZ UDPゴシック" w:eastAsia="BIZ UDPゴシック" w:hAnsi="BIZ UDPゴシック"/>
        </w:rPr>
      </w:pPr>
      <w:r w:rsidRPr="006E22AE">
        <w:rPr>
          <w:rFonts w:ascii="BIZ UDPゴシック" w:eastAsia="BIZ UDPゴシック" w:hAnsi="BIZ UDPゴシック" w:hint="eastAsia"/>
        </w:rPr>
        <w:t xml:space="preserve">１　</w:t>
      </w:r>
      <w:r w:rsidR="00D34D8B" w:rsidRPr="006E22AE">
        <w:rPr>
          <w:rFonts w:ascii="BIZ UDPゴシック" w:eastAsia="BIZ UDPゴシック" w:hAnsi="BIZ UDPゴシック" w:hint="eastAsia"/>
        </w:rPr>
        <w:t>（ごみ排出場所</w:t>
      </w:r>
      <w:r w:rsidR="008674F8" w:rsidRPr="006E22AE">
        <w:rPr>
          <w:rFonts w:ascii="BIZ UDPゴシック" w:eastAsia="BIZ UDPゴシック" w:hAnsi="BIZ UDPゴシック" w:hint="eastAsia"/>
        </w:rPr>
        <w:t>の</w:t>
      </w:r>
      <w:r w:rsidR="00774686" w:rsidRPr="006E22AE">
        <w:rPr>
          <w:rFonts w:ascii="BIZ UDPゴシック" w:eastAsia="BIZ UDPゴシック" w:hAnsi="BIZ UDPゴシック" w:hint="eastAsia"/>
        </w:rPr>
        <w:t>登録</w:t>
      </w:r>
      <w:r w:rsidR="00D34D8B" w:rsidRPr="006E22AE">
        <w:rPr>
          <w:rFonts w:ascii="BIZ UDPゴシック" w:eastAsia="BIZ UDPゴシック" w:hAnsi="BIZ UDPゴシック" w:hint="eastAsia"/>
        </w:rPr>
        <w:t>）</w:t>
      </w:r>
    </w:p>
    <w:p w14:paraId="059E1AB9" w14:textId="1843700A" w:rsidR="00D34D8B" w:rsidRPr="006E22AE" w:rsidRDefault="00D34D8B" w:rsidP="00B55972">
      <w:pPr>
        <w:wordWrap w:val="0"/>
        <w:ind w:leftChars="100" w:left="226" w:right="226"/>
        <w:jc w:val="left"/>
        <w:rPr>
          <w:rFonts w:ascii="BIZ UDPゴシック" w:eastAsia="BIZ UDPゴシック" w:hAnsi="BIZ UDPゴシック"/>
        </w:rPr>
      </w:pPr>
      <w:r w:rsidRPr="006E22AE">
        <w:rPr>
          <w:rFonts w:ascii="BIZ UDPゴシック" w:eastAsia="BIZ UDPゴシック" w:hAnsi="BIZ UDPゴシック" w:hint="eastAsia"/>
        </w:rPr>
        <w:t>鈴鹿市ふれあい収集におけるごみ排出場所</w:t>
      </w:r>
      <w:r w:rsidR="00C66E3E" w:rsidRPr="006E22AE">
        <w:rPr>
          <w:rFonts w:ascii="BIZ UDPゴシック" w:eastAsia="BIZ UDPゴシック" w:hAnsi="BIZ UDPゴシック" w:hint="eastAsia"/>
        </w:rPr>
        <w:t>（ごみ排出場所に設置する容器等を含む）</w:t>
      </w:r>
      <w:r w:rsidRPr="006E22AE">
        <w:rPr>
          <w:rFonts w:ascii="BIZ UDPゴシック" w:eastAsia="BIZ UDPゴシック" w:hAnsi="BIZ UDPゴシック" w:hint="eastAsia"/>
        </w:rPr>
        <w:t>を</w:t>
      </w:r>
      <w:r w:rsidR="00774686" w:rsidRPr="006E22AE">
        <w:rPr>
          <w:rFonts w:ascii="BIZ UDPゴシック" w:eastAsia="BIZ UDPゴシック" w:hAnsi="BIZ UDPゴシック" w:hint="eastAsia"/>
        </w:rPr>
        <w:t>登録</w:t>
      </w:r>
      <w:r w:rsidRPr="006E22AE">
        <w:rPr>
          <w:rFonts w:ascii="BIZ UDPゴシック" w:eastAsia="BIZ UDPゴシック" w:hAnsi="BIZ UDPゴシック" w:hint="eastAsia"/>
        </w:rPr>
        <w:t>しようとする者は</w:t>
      </w:r>
      <w:r w:rsidR="00600B0C" w:rsidRPr="006E22AE">
        <w:rPr>
          <w:rFonts w:ascii="BIZ UDPゴシック" w:eastAsia="BIZ UDPゴシック" w:hAnsi="BIZ UDPゴシック" w:hint="eastAsia"/>
        </w:rPr>
        <w:t>、</w:t>
      </w:r>
      <w:r w:rsidRPr="006E22AE">
        <w:rPr>
          <w:rFonts w:ascii="BIZ UDPゴシック" w:eastAsia="BIZ UDPゴシック" w:hAnsi="BIZ UDPゴシック" w:hint="eastAsia"/>
        </w:rPr>
        <w:t>鈴鹿市ふれあい収集</w:t>
      </w:r>
      <w:r w:rsidR="0021405A" w:rsidRPr="006E22AE">
        <w:rPr>
          <w:rFonts w:ascii="BIZ UDPゴシック" w:eastAsia="BIZ UDPゴシック" w:hAnsi="BIZ UDPゴシック" w:hint="eastAsia"/>
        </w:rPr>
        <w:t>事業</w:t>
      </w:r>
      <w:r w:rsidRPr="006E22AE">
        <w:rPr>
          <w:rFonts w:ascii="BIZ UDPゴシック" w:eastAsia="BIZ UDPゴシック" w:hAnsi="BIZ UDPゴシック" w:hint="eastAsia"/>
        </w:rPr>
        <w:t>申込書</w:t>
      </w:r>
      <w:r w:rsidR="008F7E35" w:rsidRPr="006E22AE">
        <w:rPr>
          <w:rFonts w:ascii="BIZ UDPゴシック" w:eastAsia="BIZ UDPゴシック" w:hAnsi="BIZ UDPゴシック" w:hint="eastAsia"/>
        </w:rPr>
        <w:t>と同時に</w:t>
      </w:r>
      <w:r w:rsidRPr="006E22AE">
        <w:rPr>
          <w:rFonts w:ascii="BIZ UDPゴシック" w:eastAsia="BIZ UDPゴシック" w:hAnsi="BIZ UDPゴシック" w:hint="eastAsia"/>
        </w:rPr>
        <w:t>次に掲げる</w:t>
      </w:r>
      <w:r w:rsidR="00774686" w:rsidRPr="006E22AE">
        <w:rPr>
          <w:rFonts w:ascii="BIZ UDPゴシック" w:eastAsia="BIZ UDPゴシック" w:hAnsi="BIZ UDPゴシック" w:hint="eastAsia"/>
        </w:rPr>
        <w:t>図面等</w:t>
      </w:r>
      <w:r w:rsidRPr="006E22AE">
        <w:rPr>
          <w:rFonts w:ascii="BIZ UDPゴシック" w:eastAsia="BIZ UDPゴシック" w:hAnsi="BIZ UDPゴシック" w:hint="eastAsia"/>
        </w:rPr>
        <w:t>を提出しなければならない。</w:t>
      </w:r>
    </w:p>
    <w:p w14:paraId="01666EEC" w14:textId="0483C9CA" w:rsidR="00D34D8B" w:rsidRPr="006E22AE" w:rsidRDefault="00851FF3" w:rsidP="00A17359">
      <w:pPr>
        <w:wordWrap w:val="0"/>
        <w:ind w:left="142" w:right="226" w:firstLineChars="50" w:firstLine="113"/>
        <w:jc w:val="left"/>
        <w:rPr>
          <w:rFonts w:ascii="BIZ UDPゴシック" w:eastAsia="BIZ UDPゴシック" w:hAnsi="BIZ UDPゴシック"/>
          <w:strike/>
        </w:rPr>
      </w:pPr>
      <w:r w:rsidRPr="006E22AE">
        <w:rPr>
          <w:rFonts w:ascii="BIZ UDPゴシック" w:eastAsia="BIZ UDPゴシック" w:hAnsi="BIZ UDPゴシック" w:hint="eastAsia"/>
        </w:rPr>
        <w:t>（１）</w:t>
      </w:r>
      <w:r w:rsidR="00A17359" w:rsidRPr="006E22AE">
        <w:rPr>
          <w:rFonts w:ascii="BIZ UDPゴシック" w:eastAsia="BIZ UDPゴシック" w:hAnsi="BIZ UDPゴシック" w:hint="eastAsia"/>
        </w:rPr>
        <w:t xml:space="preserve"> </w:t>
      </w:r>
      <w:r w:rsidR="00D34D8B" w:rsidRPr="006E22AE">
        <w:rPr>
          <w:rFonts w:ascii="BIZ UDPゴシック" w:eastAsia="BIZ UDPゴシック" w:hAnsi="BIZ UDPゴシック" w:hint="eastAsia"/>
        </w:rPr>
        <w:t>ごみ排出場所の位置を明示した付近見取り図</w:t>
      </w:r>
    </w:p>
    <w:p w14:paraId="51BA094F" w14:textId="4EE0EC06" w:rsidR="00D34D8B" w:rsidRPr="006E22AE" w:rsidRDefault="00851FF3" w:rsidP="00A17359">
      <w:pPr>
        <w:wordWrap w:val="0"/>
        <w:ind w:left="142" w:right="226" w:firstLineChars="50" w:firstLine="113"/>
        <w:jc w:val="left"/>
        <w:rPr>
          <w:rFonts w:ascii="BIZ UDPゴシック" w:eastAsia="BIZ UDPゴシック" w:hAnsi="BIZ UDPゴシック"/>
        </w:rPr>
      </w:pPr>
      <w:r w:rsidRPr="006E22AE">
        <w:rPr>
          <w:rFonts w:ascii="BIZ UDPゴシック" w:eastAsia="BIZ UDPゴシック" w:hAnsi="BIZ UDPゴシック" w:hint="eastAsia"/>
        </w:rPr>
        <w:t>（２）</w:t>
      </w:r>
      <w:r w:rsidR="00A17359" w:rsidRPr="006E22AE">
        <w:rPr>
          <w:rFonts w:ascii="BIZ UDPゴシック" w:eastAsia="BIZ UDPゴシック" w:hAnsi="BIZ UDPゴシック" w:hint="eastAsia"/>
        </w:rPr>
        <w:t xml:space="preserve"> </w:t>
      </w:r>
      <w:r w:rsidR="00D34D8B" w:rsidRPr="006E22AE">
        <w:rPr>
          <w:rFonts w:ascii="BIZ UDPゴシック" w:eastAsia="BIZ UDPゴシック" w:hAnsi="BIZ UDPゴシック" w:hint="eastAsia"/>
        </w:rPr>
        <w:t>共同住宅等に</w:t>
      </w:r>
      <w:r w:rsidR="00774686" w:rsidRPr="006E22AE">
        <w:rPr>
          <w:rFonts w:ascii="BIZ UDPゴシック" w:eastAsia="BIZ UDPゴシック" w:hAnsi="BIZ UDPゴシック" w:hint="eastAsia"/>
        </w:rPr>
        <w:t>居住する場合、</w:t>
      </w:r>
      <w:r w:rsidR="00D34D8B" w:rsidRPr="006E22AE">
        <w:rPr>
          <w:rFonts w:ascii="BIZ UDPゴシック" w:eastAsia="BIZ UDPゴシック" w:hAnsi="BIZ UDPゴシック" w:hint="eastAsia"/>
        </w:rPr>
        <w:t>ごみ</w:t>
      </w:r>
      <w:r w:rsidR="008674F8" w:rsidRPr="006E22AE">
        <w:rPr>
          <w:rFonts w:ascii="BIZ UDPゴシック" w:eastAsia="BIZ UDPゴシック" w:hAnsi="BIZ UDPゴシック" w:hint="eastAsia"/>
        </w:rPr>
        <w:t>排出場所の</w:t>
      </w:r>
      <w:r w:rsidR="00D34D8B" w:rsidRPr="006E22AE">
        <w:rPr>
          <w:rFonts w:ascii="BIZ UDPゴシック" w:eastAsia="BIZ UDPゴシック" w:hAnsi="BIZ UDPゴシック" w:hint="eastAsia"/>
        </w:rPr>
        <w:t>位置を明示した配置図</w:t>
      </w:r>
    </w:p>
    <w:p w14:paraId="7FE7B66A" w14:textId="77777777" w:rsidR="00A17359" w:rsidRPr="006E22AE" w:rsidRDefault="00851FF3" w:rsidP="00A17359">
      <w:pPr>
        <w:wordWrap w:val="0"/>
        <w:ind w:left="142" w:right="226" w:firstLineChars="50" w:firstLine="113"/>
        <w:jc w:val="left"/>
        <w:rPr>
          <w:rFonts w:ascii="BIZ UDPゴシック" w:eastAsia="BIZ UDPゴシック" w:hAnsi="BIZ UDPゴシック"/>
        </w:rPr>
      </w:pPr>
      <w:r w:rsidRPr="006E22AE">
        <w:rPr>
          <w:rFonts w:ascii="BIZ UDPゴシック" w:eastAsia="BIZ UDPゴシック" w:hAnsi="BIZ UDPゴシック" w:hint="eastAsia"/>
        </w:rPr>
        <w:t>（３）</w:t>
      </w:r>
      <w:r w:rsidR="00A17359" w:rsidRPr="006E22AE">
        <w:rPr>
          <w:rFonts w:ascii="BIZ UDPゴシック" w:eastAsia="BIZ UDPゴシック" w:hAnsi="BIZ UDPゴシック" w:hint="eastAsia"/>
        </w:rPr>
        <w:t xml:space="preserve"> </w:t>
      </w:r>
      <w:r w:rsidR="008674F8" w:rsidRPr="006E22AE">
        <w:rPr>
          <w:rFonts w:ascii="BIZ UDPゴシック" w:eastAsia="BIZ UDPゴシック" w:hAnsi="BIZ UDPゴシック" w:hint="eastAsia"/>
        </w:rPr>
        <w:t>共同住宅等</w:t>
      </w:r>
      <w:r w:rsidR="00774686" w:rsidRPr="006E22AE">
        <w:rPr>
          <w:rFonts w:ascii="BIZ UDPゴシック" w:eastAsia="BIZ UDPゴシック" w:hAnsi="BIZ UDPゴシック" w:hint="eastAsia"/>
        </w:rPr>
        <w:t>に居住する他の入居者</w:t>
      </w:r>
      <w:r w:rsidR="008674F8" w:rsidRPr="006E22AE">
        <w:rPr>
          <w:rFonts w:ascii="BIZ UDPゴシック" w:eastAsia="BIZ UDPゴシック" w:hAnsi="BIZ UDPゴシック" w:hint="eastAsia"/>
        </w:rPr>
        <w:t>又は他</w:t>
      </w:r>
      <w:r w:rsidR="00774686" w:rsidRPr="006E22AE">
        <w:rPr>
          <w:rFonts w:ascii="BIZ UDPゴシック" w:eastAsia="BIZ UDPゴシック" w:hAnsi="BIZ UDPゴシック" w:hint="eastAsia"/>
        </w:rPr>
        <w:t>者</w:t>
      </w:r>
      <w:r w:rsidR="008674F8" w:rsidRPr="006E22AE">
        <w:rPr>
          <w:rFonts w:ascii="BIZ UDPゴシック" w:eastAsia="BIZ UDPゴシック" w:hAnsi="BIZ UDPゴシック" w:hint="eastAsia"/>
        </w:rPr>
        <w:t>と共有の</w:t>
      </w:r>
      <w:r w:rsidR="00D34D8B" w:rsidRPr="006E22AE">
        <w:rPr>
          <w:rFonts w:ascii="BIZ UDPゴシック" w:eastAsia="BIZ UDPゴシック" w:hAnsi="BIZ UDPゴシック" w:hint="eastAsia"/>
        </w:rPr>
        <w:t>敷地</w:t>
      </w:r>
      <w:r w:rsidR="008674F8" w:rsidRPr="006E22AE">
        <w:rPr>
          <w:rFonts w:ascii="BIZ UDPゴシック" w:eastAsia="BIZ UDPゴシック" w:hAnsi="BIZ UDPゴシック" w:hint="eastAsia"/>
        </w:rPr>
        <w:t>にごみ排出場所</w:t>
      </w:r>
      <w:r w:rsidR="00774686" w:rsidRPr="006E22AE">
        <w:rPr>
          <w:rFonts w:ascii="BIZ UDPゴシック" w:eastAsia="BIZ UDPゴシック" w:hAnsi="BIZ UDPゴシック" w:hint="eastAsia"/>
        </w:rPr>
        <w:t>が</w:t>
      </w:r>
      <w:r w:rsidR="008674F8" w:rsidRPr="006E22AE">
        <w:rPr>
          <w:rFonts w:ascii="BIZ UDPゴシック" w:eastAsia="BIZ UDPゴシック" w:hAnsi="BIZ UDPゴシック" w:hint="eastAsia"/>
        </w:rPr>
        <w:t>設け</w:t>
      </w:r>
      <w:r w:rsidR="00774686" w:rsidRPr="006E22AE">
        <w:rPr>
          <w:rFonts w:ascii="BIZ UDPゴシック" w:eastAsia="BIZ UDPゴシック" w:hAnsi="BIZ UDPゴシック" w:hint="eastAsia"/>
        </w:rPr>
        <w:t>られている</w:t>
      </w:r>
      <w:r w:rsidR="008674F8" w:rsidRPr="006E22AE">
        <w:rPr>
          <w:rFonts w:ascii="BIZ UDPゴシック" w:eastAsia="BIZ UDPゴシック" w:hAnsi="BIZ UDPゴシック" w:hint="eastAsia"/>
        </w:rPr>
        <w:t>場</w:t>
      </w:r>
    </w:p>
    <w:p w14:paraId="5734B4AC" w14:textId="774DFDEF" w:rsidR="00D34D8B" w:rsidRPr="006E22AE" w:rsidRDefault="008674F8" w:rsidP="00A17359">
      <w:pPr>
        <w:wordWrap w:val="0"/>
        <w:ind w:left="142" w:right="226" w:firstLineChars="300" w:firstLine="678"/>
        <w:jc w:val="left"/>
        <w:rPr>
          <w:rFonts w:ascii="BIZ UDPゴシック" w:eastAsia="BIZ UDPゴシック" w:hAnsi="BIZ UDPゴシック"/>
        </w:rPr>
      </w:pPr>
      <w:r w:rsidRPr="006E22AE">
        <w:rPr>
          <w:rFonts w:ascii="BIZ UDPゴシック" w:eastAsia="BIZ UDPゴシック" w:hAnsi="BIZ UDPゴシック" w:hint="eastAsia"/>
        </w:rPr>
        <w:t>合は、</w:t>
      </w:r>
      <w:r w:rsidR="00774686" w:rsidRPr="006E22AE">
        <w:rPr>
          <w:rFonts w:ascii="BIZ UDPゴシック" w:eastAsia="BIZ UDPゴシック" w:hAnsi="BIZ UDPゴシック" w:hint="eastAsia"/>
        </w:rPr>
        <w:t>当該ごみ</w:t>
      </w:r>
      <w:r w:rsidR="00580E61" w:rsidRPr="006E22AE">
        <w:rPr>
          <w:rFonts w:ascii="BIZ UDPゴシック" w:eastAsia="BIZ UDPゴシック" w:hAnsi="BIZ UDPゴシック" w:hint="eastAsia"/>
        </w:rPr>
        <w:t>排出場所</w:t>
      </w:r>
      <w:r w:rsidR="00774686" w:rsidRPr="006E22AE">
        <w:rPr>
          <w:rFonts w:ascii="BIZ UDPゴシック" w:eastAsia="BIZ UDPゴシック" w:hAnsi="BIZ UDPゴシック" w:hint="eastAsia"/>
        </w:rPr>
        <w:t>の</w:t>
      </w:r>
      <w:r w:rsidRPr="006E22AE">
        <w:rPr>
          <w:rFonts w:ascii="BIZ UDPゴシック" w:eastAsia="BIZ UDPゴシック" w:hAnsi="BIZ UDPゴシック" w:hint="eastAsia"/>
        </w:rPr>
        <w:t>所有者又は管理者の</w:t>
      </w:r>
      <w:r w:rsidR="00D34D8B" w:rsidRPr="006E22AE">
        <w:rPr>
          <w:rFonts w:ascii="BIZ UDPゴシック" w:eastAsia="BIZ UDPゴシック" w:hAnsi="BIZ UDPゴシック" w:hint="eastAsia"/>
        </w:rPr>
        <w:t>承諾書</w:t>
      </w:r>
    </w:p>
    <w:p w14:paraId="737853DC" w14:textId="77777777" w:rsidR="008674F8" w:rsidRPr="006E22AE" w:rsidRDefault="008674F8" w:rsidP="008674F8">
      <w:pPr>
        <w:wordWrap w:val="0"/>
        <w:ind w:left="226" w:right="226"/>
        <w:jc w:val="left"/>
        <w:rPr>
          <w:rFonts w:ascii="BIZ UDPゴシック" w:eastAsia="BIZ UDPゴシック" w:hAnsi="BIZ UDPゴシック"/>
        </w:rPr>
      </w:pPr>
    </w:p>
    <w:p w14:paraId="368EE03E" w14:textId="7CCEB219" w:rsidR="008674F8" w:rsidRPr="006E22AE" w:rsidRDefault="00B55972" w:rsidP="00B55972">
      <w:pPr>
        <w:ind w:right="226"/>
        <w:rPr>
          <w:rFonts w:ascii="BIZ UDPゴシック" w:eastAsia="BIZ UDPゴシック" w:hAnsi="BIZ UDPゴシック"/>
        </w:rPr>
      </w:pPr>
      <w:r w:rsidRPr="006E22AE">
        <w:rPr>
          <w:rFonts w:ascii="BIZ UDPゴシック" w:eastAsia="BIZ UDPゴシック" w:hAnsi="BIZ UDPゴシック" w:hint="eastAsia"/>
        </w:rPr>
        <w:t xml:space="preserve">２　</w:t>
      </w:r>
      <w:r w:rsidR="008674F8" w:rsidRPr="006E22AE">
        <w:rPr>
          <w:rFonts w:ascii="BIZ UDPゴシック" w:eastAsia="BIZ UDPゴシック" w:hAnsi="BIZ UDPゴシック" w:hint="eastAsia"/>
        </w:rPr>
        <w:t>（</w:t>
      </w:r>
      <w:r w:rsidR="00774686" w:rsidRPr="006E22AE">
        <w:rPr>
          <w:rFonts w:ascii="BIZ UDPゴシック" w:eastAsia="BIZ UDPゴシック" w:hAnsi="BIZ UDPゴシック" w:hint="eastAsia"/>
        </w:rPr>
        <w:t>ごみ排出場所の条件</w:t>
      </w:r>
      <w:r w:rsidR="008674F8" w:rsidRPr="006E22AE">
        <w:rPr>
          <w:rFonts w:ascii="BIZ UDPゴシック" w:eastAsia="BIZ UDPゴシック" w:hAnsi="BIZ UDPゴシック" w:hint="eastAsia"/>
        </w:rPr>
        <w:t>）</w:t>
      </w:r>
    </w:p>
    <w:p w14:paraId="5E517C4C" w14:textId="3542D963" w:rsidR="00D34D8B" w:rsidRPr="006E22AE" w:rsidRDefault="00B55972" w:rsidP="002853F6">
      <w:pPr>
        <w:wordWrap w:val="0"/>
        <w:ind w:leftChars="100" w:left="226" w:right="226"/>
        <w:jc w:val="left"/>
        <w:rPr>
          <w:rFonts w:ascii="BIZ UDPゴシック" w:eastAsia="BIZ UDPゴシック" w:hAnsi="BIZ UDPゴシック"/>
        </w:rPr>
      </w:pPr>
      <w:r w:rsidRPr="006E22AE">
        <w:rPr>
          <w:rFonts w:ascii="BIZ UDPゴシック" w:eastAsia="BIZ UDPゴシック" w:hAnsi="BIZ UDPゴシック" w:hint="eastAsia"/>
        </w:rPr>
        <w:t>（１）　ごみ排出場所については</w:t>
      </w:r>
      <w:r w:rsidR="00561D8B" w:rsidRPr="006E22AE">
        <w:rPr>
          <w:rFonts w:ascii="BIZ UDPゴシック" w:eastAsia="BIZ UDPゴシック" w:hAnsi="BIZ UDPゴシック" w:hint="eastAsia"/>
        </w:rPr>
        <w:t>、</w:t>
      </w:r>
      <w:r w:rsidR="00811F4C" w:rsidRPr="006E22AE">
        <w:rPr>
          <w:rFonts w:ascii="BIZ UDPゴシック" w:eastAsia="BIZ UDPゴシック" w:hAnsi="BIZ UDPゴシック" w:hint="eastAsia"/>
        </w:rPr>
        <w:t>ごみの排出及び収集作業を容易に行うことができ、かつ、</w:t>
      </w:r>
      <w:r w:rsidR="002853F6" w:rsidRPr="006E22AE">
        <w:rPr>
          <w:rFonts w:ascii="BIZ UDPゴシック" w:eastAsia="BIZ UDPゴシック" w:hAnsi="BIZ UDPゴシック" w:hint="eastAsia"/>
        </w:rPr>
        <w:t>ごみの収集作業</w:t>
      </w:r>
      <w:r w:rsidR="00BE2CE3" w:rsidRPr="006E22AE">
        <w:rPr>
          <w:rFonts w:ascii="BIZ UDPゴシック" w:eastAsia="BIZ UDPゴシック" w:hAnsi="BIZ UDPゴシック" w:hint="eastAsia"/>
        </w:rPr>
        <w:t>を安全に行うことができる</w:t>
      </w:r>
      <w:r w:rsidR="002853F6" w:rsidRPr="006E22AE">
        <w:rPr>
          <w:rFonts w:ascii="BIZ UDPゴシック" w:eastAsia="BIZ UDPゴシック" w:hAnsi="BIZ UDPゴシック" w:hint="eastAsia"/>
        </w:rPr>
        <w:t>道路沿いであること。</w:t>
      </w:r>
      <w:r w:rsidR="00D34D8B" w:rsidRPr="006E22AE">
        <w:rPr>
          <w:rFonts w:ascii="BIZ UDPゴシック" w:eastAsia="BIZ UDPゴシック" w:hAnsi="BIZ UDPゴシック" w:hint="eastAsia"/>
        </w:rPr>
        <w:t>ただし</w:t>
      </w:r>
      <w:r w:rsidR="00600B0C" w:rsidRPr="006E22AE">
        <w:rPr>
          <w:rFonts w:ascii="BIZ UDPゴシック" w:eastAsia="BIZ UDPゴシック" w:hAnsi="BIZ UDPゴシック" w:hint="eastAsia"/>
        </w:rPr>
        <w:t>、</w:t>
      </w:r>
      <w:r w:rsidR="00D34D8B" w:rsidRPr="006E22AE">
        <w:rPr>
          <w:rFonts w:ascii="BIZ UDPゴシック" w:eastAsia="BIZ UDPゴシック" w:hAnsi="BIZ UDPゴシック" w:hint="eastAsia"/>
        </w:rPr>
        <w:t>設置場所が次の各号のいずれかに該当する場合は</w:t>
      </w:r>
      <w:r w:rsidR="00600B0C" w:rsidRPr="006E22AE">
        <w:rPr>
          <w:rFonts w:ascii="BIZ UDPゴシック" w:eastAsia="BIZ UDPゴシック" w:hAnsi="BIZ UDPゴシック" w:hint="eastAsia"/>
        </w:rPr>
        <w:t>、</w:t>
      </w:r>
      <w:r w:rsidR="00E30AAD" w:rsidRPr="006E22AE">
        <w:rPr>
          <w:rFonts w:ascii="BIZ UDPゴシック" w:eastAsia="BIZ UDPゴシック" w:hAnsi="BIZ UDPゴシック" w:hint="eastAsia"/>
        </w:rPr>
        <w:t>廃棄物対策課</w:t>
      </w:r>
      <w:r w:rsidR="00D34D8B" w:rsidRPr="006E22AE">
        <w:rPr>
          <w:rFonts w:ascii="BIZ UDPゴシック" w:eastAsia="BIZ UDPゴシック" w:hAnsi="BIZ UDPゴシック" w:hint="eastAsia"/>
        </w:rPr>
        <w:t>と協議の上</w:t>
      </w:r>
      <w:r w:rsidR="00600B0C" w:rsidRPr="006E22AE">
        <w:rPr>
          <w:rFonts w:ascii="BIZ UDPゴシック" w:eastAsia="BIZ UDPゴシック" w:hAnsi="BIZ UDPゴシック" w:hint="eastAsia"/>
        </w:rPr>
        <w:t>、</w:t>
      </w:r>
      <w:r w:rsidR="00D34D8B" w:rsidRPr="006E22AE">
        <w:rPr>
          <w:rFonts w:ascii="BIZ UDPゴシック" w:eastAsia="BIZ UDPゴシック" w:hAnsi="BIZ UDPゴシック" w:hint="eastAsia"/>
        </w:rPr>
        <w:t>決定すること。</w:t>
      </w:r>
    </w:p>
    <w:p w14:paraId="771A5044" w14:textId="224780A4" w:rsidR="00D34D8B" w:rsidRPr="006E22AE" w:rsidRDefault="00D34D8B" w:rsidP="00D34D8B">
      <w:pPr>
        <w:wordWrap w:val="0"/>
        <w:ind w:right="226" w:firstLineChars="200" w:firstLine="452"/>
        <w:jc w:val="left"/>
        <w:rPr>
          <w:rFonts w:ascii="BIZ UDPゴシック" w:eastAsia="BIZ UDPゴシック" w:hAnsi="BIZ UDPゴシック"/>
        </w:rPr>
      </w:pPr>
      <w:r w:rsidRPr="006E22AE">
        <w:rPr>
          <w:rFonts w:ascii="BIZ UDPゴシック" w:eastAsia="BIZ UDPゴシック" w:hAnsi="BIZ UDPゴシック" w:hint="eastAsia"/>
        </w:rPr>
        <w:t>ア</w:t>
      </w:r>
      <w:r w:rsidR="00A17359" w:rsidRPr="006E22AE">
        <w:rPr>
          <w:rFonts w:ascii="BIZ UDPゴシック" w:eastAsia="BIZ UDPゴシック" w:hAnsi="BIZ UDPゴシック" w:hint="eastAsia"/>
        </w:rPr>
        <w:t xml:space="preserve"> </w:t>
      </w:r>
      <w:r w:rsidRPr="006E22AE">
        <w:rPr>
          <w:rFonts w:ascii="BIZ UDPゴシック" w:eastAsia="BIZ UDPゴシック" w:hAnsi="BIZ UDPゴシック" w:hint="eastAsia"/>
        </w:rPr>
        <w:t>幹線道路</w:t>
      </w:r>
      <w:r w:rsidR="005C3B1A" w:rsidRPr="006E22AE">
        <w:rPr>
          <w:rFonts w:ascii="BIZ UDPゴシック" w:eastAsia="BIZ UDPゴシック" w:hAnsi="BIZ UDPゴシック" w:hint="eastAsia"/>
        </w:rPr>
        <w:t>など交通量の多い道路沿い</w:t>
      </w:r>
    </w:p>
    <w:p w14:paraId="0086C34C" w14:textId="368A55F2" w:rsidR="00D34D8B" w:rsidRPr="006E22AE" w:rsidRDefault="005C3B1A" w:rsidP="00D34D8B">
      <w:pPr>
        <w:wordWrap w:val="0"/>
        <w:ind w:right="226" w:firstLineChars="200" w:firstLine="452"/>
        <w:jc w:val="left"/>
        <w:rPr>
          <w:rFonts w:ascii="BIZ UDPゴシック" w:eastAsia="BIZ UDPゴシック" w:hAnsi="BIZ UDPゴシック"/>
        </w:rPr>
      </w:pPr>
      <w:r w:rsidRPr="006E22AE">
        <w:rPr>
          <w:rFonts w:ascii="BIZ UDPゴシック" w:eastAsia="BIZ UDPゴシック" w:hAnsi="BIZ UDPゴシック" w:hint="eastAsia"/>
        </w:rPr>
        <w:t>イ</w:t>
      </w:r>
      <w:r w:rsidR="00A17359" w:rsidRPr="006E22AE">
        <w:rPr>
          <w:rFonts w:ascii="BIZ UDPゴシック" w:eastAsia="BIZ UDPゴシック" w:hAnsi="BIZ UDPゴシック" w:hint="eastAsia"/>
        </w:rPr>
        <w:t xml:space="preserve"> </w:t>
      </w:r>
      <w:r w:rsidR="00D34D8B" w:rsidRPr="006E22AE">
        <w:rPr>
          <w:rFonts w:ascii="BIZ UDPゴシック" w:eastAsia="BIZ UDPゴシック" w:hAnsi="BIZ UDPゴシック" w:hint="eastAsia"/>
        </w:rPr>
        <w:t>信号機</w:t>
      </w:r>
      <w:r w:rsidRPr="006E22AE">
        <w:rPr>
          <w:rFonts w:ascii="BIZ UDPゴシック" w:eastAsia="BIZ UDPゴシック" w:hAnsi="BIZ UDPゴシック" w:hint="eastAsia"/>
        </w:rPr>
        <w:t>が</w:t>
      </w:r>
      <w:r w:rsidR="00D34D8B" w:rsidRPr="006E22AE">
        <w:rPr>
          <w:rFonts w:ascii="BIZ UDPゴシック" w:eastAsia="BIZ UDPゴシック" w:hAnsi="BIZ UDPゴシック" w:hint="eastAsia"/>
        </w:rPr>
        <w:t>設置</w:t>
      </w:r>
      <w:r w:rsidRPr="006E22AE">
        <w:rPr>
          <w:rFonts w:ascii="BIZ UDPゴシック" w:eastAsia="BIZ UDPゴシック" w:hAnsi="BIZ UDPゴシック" w:hint="eastAsia"/>
        </w:rPr>
        <w:t>されている</w:t>
      </w:r>
      <w:r w:rsidR="00D34D8B" w:rsidRPr="006E22AE">
        <w:rPr>
          <w:rFonts w:ascii="BIZ UDPゴシック" w:eastAsia="BIZ UDPゴシック" w:hAnsi="BIZ UDPゴシック" w:hint="eastAsia"/>
        </w:rPr>
        <w:t>又は交通量の多い交差点付近</w:t>
      </w:r>
    </w:p>
    <w:p w14:paraId="4CFEE52B" w14:textId="222920C2" w:rsidR="00D34D8B" w:rsidRPr="006E22AE" w:rsidRDefault="005C3B1A" w:rsidP="00D34D8B">
      <w:pPr>
        <w:wordWrap w:val="0"/>
        <w:ind w:right="226" w:firstLineChars="200" w:firstLine="452"/>
        <w:jc w:val="left"/>
        <w:rPr>
          <w:rFonts w:ascii="BIZ UDPゴシック" w:eastAsia="BIZ UDPゴシック" w:hAnsi="BIZ UDPゴシック"/>
        </w:rPr>
      </w:pPr>
      <w:r w:rsidRPr="006E22AE">
        <w:rPr>
          <w:rFonts w:ascii="BIZ UDPゴシック" w:eastAsia="BIZ UDPゴシック" w:hAnsi="BIZ UDPゴシック" w:hint="eastAsia"/>
        </w:rPr>
        <w:t>ウ</w:t>
      </w:r>
      <w:r w:rsidR="00A17359" w:rsidRPr="006E22AE">
        <w:rPr>
          <w:rFonts w:ascii="BIZ UDPゴシック" w:eastAsia="BIZ UDPゴシック" w:hAnsi="BIZ UDPゴシック" w:hint="eastAsia"/>
        </w:rPr>
        <w:t xml:space="preserve"> </w:t>
      </w:r>
      <w:r w:rsidR="00D34D8B" w:rsidRPr="006E22AE">
        <w:rPr>
          <w:rFonts w:ascii="BIZ UDPゴシック" w:eastAsia="BIZ UDPゴシック" w:hAnsi="BIZ UDPゴシック" w:hint="eastAsia"/>
        </w:rPr>
        <w:t>袋路状道路に面した場所。ただし</w:t>
      </w:r>
      <w:r w:rsidR="00600B0C" w:rsidRPr="006E22AE">
        <w:rPr>
          <w:rFonts w:ascii="BIZ UDPゴシック" w:eastAsia="BIZ UDPゴシック" w:hAnsi="BIZ UDPゴシック" w:hint="eastAsia"/>
        </w:rPr>
        <w:t>、</w:t>
      </w:r>
      <w:r w:rsidR="00D34D8B" w:rsidRPr="006E22AE">
        <w:rPr>
          <w:rFonts w:ascii="BIZ UDPゴシック" w:eastAsia="BIZ UDPゴシック" w:hAnsi="BIZ UDPゴシック" w:hint="eastAsia"/>
        </w:rPr>
        <w:t>当該袋路状道路に転回広場等を設置する場合を除く。</w:t>
      </w:r>
    </w:p>
    <w:p w14:paraId="3B2B6876" w14:textId="77777777" w:rsidR="00E30AAD" w:rsidRPr="006E22AE" w:rsidRDefault="00E30AAD" w:rsidP="00E30AAD">
      <w:pPr>
        <w:wordWrap w:val="0"/>
        <w:ind w:right="226"/>
        <w:jc w:val="left"/>
        <w:rPr>
          <w:rFonts w:ascii="BIZ UDPゴシック" w:eastAsia="BIZ UDPゴシック" w:hAnsi="BIZ UDPゴシック"/>
        </w:rPr>
      </w:pPr>
    </w:p>
    <w:p w14:paraId="1831CB93" w14:textId="321CA7DD" w:rsidR="00E30AAD" w:rsidRPr="006E22AE" w:rsidRDefault="002A1F03" w:rsidP="00E30AAD">
      <w:pPr>
        <w:wordWrap w:val="0"/>
        <w:ind w:right="226"/>
        <w:jc w:val="left"/>
        <w:rPr>
          <w:rFonts w:ascii="BIZ UDPゴシック" w:eastAsia="BIZ UDPゴシック" w:hAnsi="BIZ UDPゴシック"/>
        </w:rPr>
      </w:pPr>
      <w:r w:rsidRPr="006E22AE">
        <w:rPr>
          <w:rFonts w:ascii="BIZ UDPゴシック" w:eastAsia="BIZ UDPゴシック" w:hAnsi="BIZ UDPゴシック" w:hint="eastAsia"/>
        </w:rPr>
        <w:t>３</w:t>
      </w:r>
      <w:r w:rsidR="003E25B4" w:rsidRPr="006E22AE">
        <w:rPr>
          <w:rFonts w:ascii="BIZ UDPゴシック" w:eastAsia="BIZ UDPゴシック" w:hAnsi="BIZ UDPゴシック" w:hint="eastAsia"/>
        </w:rPr>
        <w:t xml:space="preserve">　</w:t>
      </w:r>
      <w:r w:rsidR="00E30AAD" w:rsidRPr="006E22AE">
        <w:rPr>
          <w:rFonts w:ascii="BIZ UDPゴシック" w:eastAsia="BIZ UDPゴシック" w:hAnsi="BIZ UDPゴシック" w:hint="eastAsia"/>
        </w:rPr>
        <w:t>（共同住宅の</w:t>
      </w:r>
      <w:r w:rsidR="00BE2CE3" w:rsidRPr="006E22AE">
        <w:rPr>
          <w:rFonts w:ascii="BIZ UDPゴシック" w:eastAsia="BIZ UDPゴシック" w:hAnsi="BIZ UDPゴシック" w:hint="eastAsia"/>
        </w:rPr>
        <w:t>ごみ排出場所の条件</w:t>
      </w:r>
      <w:r w:rsidR="00E30AAD" w:rsidRPr="006E22AE">
        <w:rPr>
          <w:rFonts w:ascii="BIZ UDPゴシック" w:eastAsia="BIZ UDPゴシック" w:hAnsi="BIZ UDPゴシック" w:hint="eastAsia"/>
        </w:rPr>
        <w:t>）</w:t>
      </w:r>
    </w:p>
    <w:p w14:paraId="35053D45" w14:textId="46DA5D84" w:rsidR="00036264" w:rsidRPr="006E22AE" w:rsidRDefault="00D34D8B" w:rsidP="00BE2CE3">
      <w:pPr>
        <w:pStyle w:val="a9"/>
        <w:numPr>
          <w:ilvl w:val="0"/>
          <w:numId w:val="10"/>
        </w:numPr>
        <w:tabs>
          <w:tab w:val="left" w:pos="540"/>
        </w:tabs>
        <w:wordWrap w:val="0"/>
        <w:ind w:leftChars="100" w:left="452" w:right="114" w:hangingChars="100" w:hanging="226"/>
        <w:jc w:val="left"/>
        <w:rPr>
          <w:rFonts w:ascii="BIZ UDPゴシック" w:eastAsia="BIZ UDPゴシック" w:hAnsi="BIZ UDPゴシック"/>
        </w:rPr>
      </w:pPr>
      <w:r w:rsidRPr="006E22AE">
        <w:rPr>
          <w:rFonts w:ascii="BIZ UDPゴシック" w:eastAsia="BIZ UDPゴシック" w:hAnsi="BIZ UDPゴシック" w:hint="eastAsia"/>
        </w:rPr>
        <w:t>共同住宅等入居者のごみ</w:t>
      </w:r>
      <w:r w:rsidR="00E30AAD" w:rsidRPr="006E22AE">
        <w:rPr>
          <w:rFonts w:ascii="BIZ UDPゴシック" w:eastAsia="BIZ UDPゴシック" w:hAnsi="BIZ UDPゴシック" w:hint="eastAsia"/>
        </w:rPr>
        <w:t>排出場所</w:t>
      </w:r>
      <w:r w:rsidRPr="006E22AE">
        <w:rPr>
          <w:rFonts w:ascii="BIZ UDPゴシック" w:eastAsia="BIZ UDPゴシック" w:hAnsi="BIZ UDPゴシック" w:hint="eastAsia"/>
        </w:rPr>
        <w:t>の</w:t>
      </w:r>
      <w:r w:rsidR="00BE2CE3" w:rsidRPr="006E22AE">
        <w:rPr>
          <w:rFonts w:ascii="BIZ UDPゴシック" w:eastAsia="BIZ UDPゴシック" w:hAnsi="BIZ UDPゴシック" w:hint="eastAsia"/>
        </w:rPr>
        <w:t>条件</w:t>
      </w:r>
      <w:r w:rsidRPr="006E22AE">
        <w:rPr>
          <w:rFonts w:ascii="BIZ UDPゴシック" w:eastAsia="BIZ UDPゴシック" w:hAnsi="BIZ UDPゴシック" w:hint="eastAsia"/>
        </w:rPr>
        <w:t>については</w:t>
      </w:r>
      <w:r w:rsidR="00600B0C" w:rsidRPr="006E22AE">
        <w:rPr>
          <w:rFonts w:ascii="BIZ UDPゴシック" w:eastAsia="BIZ UDPゴシック" w:hAnsi="BIZ UDPゴシック" w:hint="eastAsia"/>
        </w:rPr>
        <w:t>、</w:t>
      </w:r>
      <w:r w:rsidR="005A0649" w:rsidRPr="006E22AE">
        <w:rPr>
          <w:rFonts w:ascii="BIZ UDPゴシック" w:eastAsia="BIZ UDPゴシック" w:hAnsi="BIZ UDPゴシック" w:hint="eastAsia"/>
          <w:color w:val="000000" w:themeColor="text1"/>
        </w:rPr>
        <w:t>前条</w:t>
      </w:r>
      <w:r w:rsidRPr="006E22AE">
        <w:rPr>
          <w:rFonts w:ascii="BIZ UDPゴシック" w:eastAsia="BIZ UDPゴシック" w:hAnsi="BIZ UDPゴシック" w:hint="eastAsia"/>
        </w:rPr>
        <w:t>の規定</w:t>
      </w:r>
      <w:r w:rsidR="00623BE0" w:rsidRPr="006E22AE">
        <w:rPr>
          <w:rFonts w:ascii="BIZ UDPゴシック" w:eastAsia="BIZ UDPゴシック" w:hAnsi="BIZ UDPゴシック" w:hint="eastAsia"/>
        </w:rPr>
        <w:t>に</w:t>
      </w:r>
      <w:r w:rsidRPr="006E22AE">
        <w:rPr>
          <w:rFonts w:ascii="BIZ UDPゴシック" w:eastAsia="BIZ UDPゴシック" w:hAnsi="BIZ UDPゴシック" w:hint="eastAsia"/>
        </w:rPr>
        <w:t>よるもののほか</w:t>
      </w:r>
      <w:r w:rsidR="00600B0C" w:rsidRPr="006E22AE">
        <w:rPr>
          <w:rFonts w:ascii="BIZ UDPゴシック" w:eastAsia="BIZ UDPゴシック" w:hAnsi="BIZ UDPゴシック" w:hint="eastAsia"/>
        </w:rPr>
        <w:t>、</w:t>
      </w:r>
      <w:r w:rsidRPr="006E22AE">
        <w:rPr>
          <w:rFonts w:ascii="BIZ UDPゴシック" w:eastAsia="BIZ UDPゴシック" w:hAnsi="BIZ UDPゴシック" w:hint="eastAsia"/>
        </w:rPr>
        <w:t>次の各号に</w:t>
      </w:r>
      <w:r w:rsidR="00A17359" w:rsidRPr="006E22AE">
        <w:rPr>
          <w:rFonts w:ascii="BIZ UDPゴシック" w:eastAsia="BIZ UDPゴシック" w:hAnsi="BIZ UDPゴシック" w:hint="eastAsia"/>
        </w:rPr>
        <w:t xml:space="preserve">   </w:t>
      </w:r>
      <w:r w:rsidRPr="006E22AE">
        <w:rPr>
          <w:rFonts w:ascii="BIZ UDPゴシック" w:eastAsia="BIZ UDPゴシック" w:hAnsi="BIZ UDPゴシック" w:hint="eastAsia"/>
        </w:rPr>
        <w:t>掲げるとおりとする。</w:t>
      </w:r>
    </w:p>
    <w:p w14:paraId="0708682E" w14:textId="3BD68FB1" w:rsidR="002A1F03" w:rsidRPr="006E22AE" w:rsidRDefault="002A1F03" w:rsidP="00A17359">
      <w:pPr>
        <w:tabs>
          <w:tab w:val="left" w:pos="540"/>
        </w:tabs>
        <w:wordWrap w:val="0"/>
        <w:ind w:left="226" w:right="114" w:firstLineChars="100" w:firstLine="226"/>
        <w:jc w:val="left"/>
        <w:rPr>
          <w:rFonts w:ascii="BIZ UDPゴシック" w:eastAsia="BIZ UDPゴシック" w:hAnsi="BIZ UDPゴシック"/>
        </w:rPr>
      </w:pPr>
      <w:r w:rsidRPr="006E22AE">
        <w:rPr>
          <w:rFonts w:ascii="BIZ UDPゴシック" w:eastAsia="BIZ UDPゴシック" w:hAnsi="BIZ UDPゴシック" w:hint="eastAsia"/>
        </w:rPr>
        <w:t>ア</w:t>
      </w:r>
      <w:r w:rsidR="00A17359" w:rsidRPr="006E22AE">
        <w:rPr>
          <w:rFonts w:ascii="BIZ UDPゴシック" w:eastAsia="BIZ UDPゴシック" w:hAnsi="BIZ UDPゴシック" w:hint="eastAsia"/>
        </w:rPr>
        <w:t xml:space="preserve"> </w:t>
      </w:r>
      <w:r w:rsidR="00D34D8B" w:rsidRPr="006E22AE">
        <w:rPr>
          <w:rFonts w:ascii="BIZ UDPゴシック" w:eastAsia="BIZ UDPゴシック" w:hAnsi="BIZ UDPゴシック" w:hint="eastAsia"/>
        </w:rPr>
        <w:t>ごみ</w:t>
      </w:r>
      <w:r w:rsidR="00E30AAD" w:rsidRPr="006E22AE">
        <w:rPr>
          <w:rFonts w:ascii="BIZ UDPゴシック" w:eastAsia="BIZ UDPゴシック" w:hAnsi="BIZ UDPゴシック" w:hint="eastAsia"/>
        </w:rPr>
        <w:t>排出場所</w:t>
      </w:r>
      <w:r w:rsidR="00D34D8B" w:rsidRPr="006E22AE">
        <w:rPr>
          <w:rFonts w:ascii="BIZ UDPゴシック" w:eastAsia="BIZ UDPゴシック" w:hAnsi="BIZ UDPゴシック" w:hint="eastAsia"/>
        </w:rPr>
        <w:t>は</w:t>
      </w:r>
      <w:r w:rsidR="00600B0C" w:rsidRPr="006E22AE">
        <w:rPr>
          <w:rFonts w:ascii="BIZ UDPゴシック" w:eastAsia="BIZ UDPゴシック" w:hAnsi="BIZ UDPゴシック" w:hint="eastAsia"/>
        </w:rPr>
        <w:t>、</w:t>
      </w:r>
      <w:r w:rsidR="00D34D8B" w:rsidRPr="006E22AE">
        <w:rPr>
          <w:rFonts w:ascii="BIZ UDPゴシック" w:eastAsia="BIZ UDPゴシック" w:hAnsi="BIZ UDPゴシック" w:hint="eastAsia"/>
        </w:rPr>
        <w:t>共同住宅等の敷地内</w:t>
      </w:r>
      <w:r w:rsidR="00BE2CE3" w:rsidRPr="006E22AE">
        <w:rPr>
          <w:rFonts w:ascii="BIZ UDPゴシック" w:eastAsia="BIZ UDPゴシック" w:hAnsi="BIZ UDPゴシック" w:hint="eastAsia"/>
        </w:rPr>
        <w:t>と</w:t>
      </w:r>
      <w:r w:rsidR="00D34D8B" w:rsidRPr="006E22AE">
        <w:rPr>
          <w:rFonts w:ascii="BIZ UDPゴシック" w:eastAsia="BIZ UDPゴシック" w:hAnsi="BIZ UDPゴシック" w:hint="eastAsia"/>
        </w:rPr>
        <w:t>すること。</w:t>
      </w:r>
    </w:p>
    <w:p w14:paraId="12C39982" w14:textId="77777777" w:rsidR="00A17359" w:rsidRPr="006E22AE" w:rsidRDefault="002A1F03" w:rsidP="00A17359">
      <w:pPr>
        <w:tabs>
          <w:tab w:val="left" w:pos="540"/>
        </w:tabs>
        <w:wordWrap w:val="0"/>
        <w:ind w:left="226" w:right="114" w:firstLineChars="100" w:firstLine="226"/>
        <w:jc w:val="left"/>
        <w:rPr>
          <w:rFonts w:ascii="BIZ UDPゴシック" w:eastAsia="BIZ UDPゴシック" w:hAnsi="BIZ UDPゴシック"/>
        </w:rPr>
      </w:pPr>
      <w:r w:rsidRPr="006E22AE">
        <w:rPr>
          <w:rFonts w:ascii="BIZ UDPゴシック" w:eastAsia="BIZ UDPゴシック" w:hAnsi="BIZ UDPゴシック" w:hint="eastAsia"/>
        </w:rPr>
        <w:t>イ</w:t>
      </w:r>
      <w:r w:rsidR="00A17359" w:rsidRPr="006E22AE">
        <w:rPr>
          <w:rFonts w:ascii="BIZ UDPゴシック" w:eastAsia="BIZ UDPゴシック" w:hAnsi="BIZ UDPゴシック" w:hint="eastAsia"/>
        </w:rPr>
        <w:t xml:space="preserve"> </w:t>
      </w:r>
      <w:r w:rsidR="00D34D8B" w:rsidRPr="006E22AE">
        <w:rPr>
          <w:rFonts w:ascii="BIZ UDPゴシック" w:eastAsia="BIZ UDPゴシック" w:hAnsi="BIZ UDPゴシック" w:hint="eastAsia"/>
        </w:rPr>
        <w:t>やむを得ず</w:t>
      </w:r>
      <w:r w:rsidR="00600B0C" w:rsidRPr="006E22AE">
        <w:rPr>
          <w:rFonts w:ascii="BIZ UDPゴシック" w:eastAsia="BIZ UDPゴシック" w:hAnsi="BIZ UDPゴシック" w:hint="eastAsia"/>
        </w:rPr>
        <w:t>、</w:t>
      </w:r>
      <w:r w:rsidR="00D34D8B" w:rsidRPr="006E22AE">
        <w:rPr>
          <w:rFonts w:ascii="BIZ UDPゴシック" w:eastAsia="BIZ UDPゴシック" w:hAnsi="BIZ UDPゴシック" w:hint="eastAsia"/>
        </w:rPr>
        <w:t>道路沿いに設置できない場合は</w:t>
      </w:r>
      <w:r w:rsidR="00600B0C" w:rsidRPr="006E22AE">
        <w:rPr>
          <w:rFonts w:ascii="BIZ UDPゴシック" w:eastAsia="BIZ UDPゴシック" w:hAnsi="BIZ UDPゴシック" w:hint="eastAsia"/>
        </w:rPr>
        <w:t>、</w:t>
      </w:r>
      <w:r w:rsidR="00E30AAD" w:rsidRPr="006E22AE">
        <w:rPr>
          <w:rFonts w:ascii="BIZ UDPゴシック" w:eastAsia="BIZ UDPゴシック" w:hAnsi="BIZ UDPゴシック" w:hint="eastAsia"/>
        </w:rPr>
        <w:t>居住する部屋の前などの共同スペース</w:t>
      </w:r>
      <w:r w:rsidR="00D34D8B" w:rsidRPr="006E22AE">
        <w:rPr>
          <w:rFonts w:ascii="BIZ UDPゴシック" w:eastAsia="BIZ UDPゴシック" w:hAnsi="BIZ UDPゴシック" w:hint="eastAsia"/>
        </w:rPr>
        <w:t>に</w:t>
      </w:r>
      <w:r w:rsidR="00E30AAD" w:rsidRPr="006E22AE">
        <w:rPr>
          <w:rFonts w:ascii="BIZ UDPゴシック" w:eastAsia="BIZ UDPゴシック" w:hAnsi="BIZ UDPゴシック" w:hint="eastAsia"/>
        </w:rPr>
        <w:t>排出</w:t>
      </w:r>
      <w:r w:rsidR="00D34D8B" w:rsidRPr="006E22AE">
        <w:rPr>
          <w:rFonts w:ascii="BIZ UDPゴシック" w:eastAsia="BIZ UDPゴシック" w:hAnsi="BIZ UDPゴシック" w:hint="eastAsia"/>
        </w:rPr>
        <w:t>できる</w:t>
      </w:r>
    </w:p>
    <w:p w14:paraId="065FEBA3" w14:textId="77777777" w:rsidR="00A17359" w:rsidRPr="006E22AE" w:rsidRDefault="00D34D8B" w:rsidP="00A17359">
      <w:pPr>
        <w:tabs>
          <w:tab w:val="left" w:pos="540"/>
        </w:tabs>
        <w:wordWrap w:val="0"/>
        <w:ind w:left="226" w:right="114" w:firstLineChars="250" w:firstLine="565"/>
        <w:jc w:val="left"/>
        <w:rPr>
          <w:rFonts w:ascii="BIZ UDPゴシック" w:eastAsia="BIZ UDPゴシック" w:hAnsi="BIZ UDPゴシック"/>
        </w:rPr>
      </w:pPr>
      <w:r w:rsidRPr="006E22AE">
        <w:rPr>
          <w:rFonts w:ascii="BIZ UDPゴシック" w:eastAsia="BIZ UDPゴシック" w:hAnsi="BIZ UDPゴシック" w:hint="eastAsia"/>
        </w:rPr>
        <w:t>場所を確保するとともに</w:t>
      </w:r>
      <w:r w:rsidR="00600B0C" w:rsidRPr="006E22AE">
        <w:rPr>
          <w:rFonts w:ascii="BIZ UDPゴシック" w:eastAsia="BIZ UDPゴシック" w:hAnsi="BIZ UDPゴシック" w:hint="eastAsia"/>
        </w:rPr>
        <w:t>、</w:t>
      </w:r>
      <w:r w:rsidR="002E434F" w:rsidRPr="006E22AE">
        <w:rPr>
          <w:rFonts w:ascii="BIZ UDPゴシック" w:eastAsia="BIZ UDPゴシック" w:hAnsi="BIZ UDPゴシック" w:hint="eastAsia"/>
        </w:rPr>
        <w:t>通行人</w:t>
      </w:r>
      <w:r w:rsidR="00E30AAD" w:rsidRPr="006E22AE">
        <w:rPr>
          <w:rFonts w:ascii="BIZ UDPゴシック" w:eastAsia="BIZ UDPゴシック" w:hAnsi="BIZ UDPゴシック" w:hint="eastAsia"/>
        </w:rPr>
        <w:t>の妨げにならないように</w:t>
      </w:r>
      <w:r w:rsidRPr="006E22AE">
        <w:rPr>
          <w:rFonts w:ascii="BIZ UDPゴシック" w:eastAsia="BIZ UDPゴシック" w:hAnsi="BIZ UDPゴシック" w:hint="eastAsia"/>
        </w:rPr>
        <w:t>通り抜け可能な通路用地を確保するこ</w:t>
      </w:r>
    </w:p>
    <w:p w14:paraId="49E14F35" w14:textId="74E4BE28" w:rsidR="002A1F03" w:rsidRPr="006E22AE" w:rsidRDefault="00D34D8B" w:rsidP="00A17359">
      <w:pPr>
        <w:tabs>
          <w:tab w:val="left" w:pos="540"/>
        </w:tabs>
        <w:wordWrap w:val="0"/>
        <w:ind w:left="226" w:right="114" w:firstLineChars="250" w:firstLine="565"/>
        <w:jc w:val="left"/>
        <w:rPr>
          <w:rFonts w:ascii="BIZ UDPゴシック" w:eastAsia="BIZ UDPゴシック" w:hAnsi="BIZ UDPゴシック"/>
        </w:rPr>
      </w:pPr>
      <w:r w:rsidRPr="006E22AE">
        <w:rPr>
          <w:rFonts w:ascii="BIZ UDPゴシック" w:eastAsia="BIZ UDPゴシック" w:hAnsi="BIZ UDPゴシック" w:hint="eastAsia"/>
        </w:rPr>
        <w:t>と。</w:t>
      </w:r>
    </w:p>
    <w:p w14:paraId="20D67F1D" w14:textId="77777777" w:rsidR="00A17359" w:rsidRPr="006E22AE" w:rsidRDefault="002A1F03" w:rsidP="00A17359">
      <w:pPr>
        <w:tabs>
          <w:tab w:val="left" w:pos="540"/>
        </w:tabs>
        <w:wordWrap w:val="0"/>
        <w:ind w:left="226" w:right="114" w:firstLineChars="100" w:firstLine="226"/>
        <w:jc w:val="left"/>
        <w:rPr>
          <w:rFonts w:ascii="BIZ UDPゴシック" w:eastAsia="BIZ UDPゴシック" w:hAnsi="BIZ UDPゴシック"/>
        </w:rPr>
      </w:pPr>
      <w:r w:rsidRPr="006E22AE">
        <w:rPr>
          <w:rFonts w:ascii="BIZ UDPゴシック" w:eastAsia="BIZ UDPゴシック" w:hAnsi="BIZ UDPゴシック" w:hint="eastAsia"/>
        </w:rPr>
        <w:t>ウ</w:t>
      </w:r>
      <w:r w:rsidR="00A17359" w:rsidRPr="006E22AE">
        <w:rPr>
          <w:rFonts w:ascii="BIZ UDPゴシック" w:eastAsia="BIZ UDPゴシック" w:hAnsi="BIZ UDPゴシック" w:hint="eastAsia"/>
        </w:rPr>
        <w:t xml:space="preserve"> </w:t>
      </w:r>
      <w:r w:rsidR="00D34D8B" w:rsidRPr="006E22AE">
        <w:rPr>
          <w:rFonts w:ascii="BIZ UDPゴシック" w:eastAsia="BIZ UDPゴシック" w:hAnsi="BIZ UDPゴシック" w:hint="eastAsia"/>
        </w:rPr>
        <w:t>ごみ収集作業の安全上</w:t>
      </w:r>
      <w:r w:rsidR="00600B0C" w:rsidRPr="006E22AE">
        <w:rPr>
          <w:rFonts w:ascii="BIZ UDPゴシック" w:eastAsia="BIZ UDPゴシック" w:hAnsi="BIZ UDPゴシック" w:hint="eastAsia"/>
        </w:rPr>
        <w:t>、</w:t>
      </w:r>
      <w:r w:rsidR="00D34D8B" w:rsidRPr="006E22AE">
        <w:rPr>
          <w:rFonts w:ascii="BIZ UDPゴシック" w:eastAsia="BIZ UDPゴシック" w:hAnsi="BIZ UDPゴシック" w:hint="eastAsia"/>
        </w:rPr>
        <w:t>共同住宅等</w:t>
      </w:r>
      <w:r w:rsidR="00BE2CE3" w:rsidRPr="006E22AE">
        <w:rPr>
          <w:rFonts w:ascii="BIZ UDPゴシック" w:eastAsia="BIZ UDPゴシック" w:hAnsi="BIZ UDPゴシック" w:hint="eastAsia"/>
        </w:rPr>
        <w:t>の</w:t>
      </w:r>
      <w:r w:rsidR="00D34D8B" w:rsidRPr="006E22AE">
        <w:rPr>
          <w:rFonts w:ascii="BIZ UDPゴシック" w:eastAsia="BIZ UDPゴシック" w:hAnsi="BIZ UDPゴシック" w:hint="eastAsia"/>
        </w:rPr>
        <w:t>入居者用駐車場付近の設置は避けること。ただし</w:t>
      </w:r>
      <w:r w:rsidR="00600B0C" w:rsidRPr="006E22AE">
        <w:rPr>
          <w:rFonts w:ascii="BIZ UDPゴシック" w:eastAsia="BIZ UDPゴシック" w:hAnsi="BIZ UDPゴシック" w:hint="eastAsia"/>
        </w:rPr>
        <w:t>、</w:t>
      </w:r>
      <w:r w:rsidR="00D34D8B" w:rsidRPr="006E22AE">
        <w:rPr>
          <w:rFonts w:ascii="BIZ UDPゴシック" w:eastAsia="BIZ UDPゴシック" w:hAnsi="BIZ UDPゴシック" w:hint="eastAsia"/>
        </w:rPr>
        <w:t>安全上</w:t>
      </w:r>
    </w:p>
    <w:p w14:paraId="0699F215" w14:textId="5FD73F58" w:rsidR="00D34D8B" w:rsidRPr="006E22AE" w:rsidRDefault="00D34D8B" w:rsidP="00A17359">
      <w:pPr>
        <w:tabs>
          <w:tab w:val="left" w:pos="540"/>
        </w:tabs>
        <w:wordWrap w:val="0"/>
        <w:ind w:left="226" w:right="114" w:firstLineChars="250" w:firstLine="565"/>
        <w:jc w:val="left"/>
        <w:rPr>
          <w:rFonts w:ascii="BIZ UDPゴシック" w:eastAsia="BIZ UDPゴシック" w:hAnsi="BIZ UDPゴシック"/>
        </w:rPr>
      </w:pPr>
      <w:r w:rsidRPr="006E22AE">
        <w:rPr>
          <w:rFonts w:ascii="BIZ UDPゴシック" w:eastAsia="BIZ UDPゴシック" w:hAnsi="BIZ UDPゴシック" w:hint="eastAsia"/>
        </w:rPr>
        <w:t>の措置が講じられている場合は</w:t>
      </w:r>
      <w:r w:rsidR="00600B0C" w:rsidRPr="006E22AE">
        <w:rPr>
          <w:rFonts w:ascii="BIZ UDPゴシック" w:eastAsia="BIZ UDPゴシック" w:hAnsi="BIZ UDPゴシック" w:hint="eastAsia"/>
        </w:rPr>
        <w:t>、</w:t>
      </w:r>
      <w:r w:rsidRPr="006E22AE">
        <w:rPr>
          <w:rFonts w:ascii="BIZ UDPゴシック" w:eastAsia="BIZ UDPゴシック" w:hAnsi="BIZ UDPゴシック" w:hint="eastAsia"/>
        </w:rPr>
        <w:t>この限りでない。</w:t>
      </w:r>
    </w:p>
    <w:p w14:paraId="516CFE00" w14:textId="1FDF2319" w:rsidR="00E30AAD" w:rsidRPr="006E22AE" w:rsidRDefault="00E30AAD" w:rsidP="00D34D8B">
      <w:pPr>
        <w:tabs>
          <w:tab w:val="left" w:pos="540"/>
          <w:tab w:val="left" w:pos="709"/>
          <w:tab w:val="left" w:pos="851"/>
          <w:tab w:val="left" w:pos="993"/>
          <w:tab w:val="left" w:pos="1418"/>
        </w:tabs>
        <w:wordWrap w:val="0"/>
        <w:ind w:left="226" w:right="114" w:firstLineChars="200" w:firstLine="452"/>
        <w:jc w:val="left"/>
        <w:rPr>
          <w:rFonts w:ascii="BIZ UDPゴシック" w:eastAsia="BIZ UDPゴシック" w:hAnsi="BIZ UDPゴシック"/>
        </w:rPr>
      </w:pPr>
    </w:p>
    <w:p w14:paraId="43965098" w14:textId="16D8667C" w:rsidR="00D34D8B" w:rsidRPr="006E22AE" w:rsidRDefault="004A1CDA" w:rsidP="00D34D8B">
      <w:pPr>
        <w:wordWrap w:val="0"/>
        <w:ind w:right="226"/>
        <w:jc w:val="left"/>
        <w:rPr>
          <w:rFonts w:ascii="BIZ UDPゴシック" w:eastAsia="BIZ UDPゴシック" w:hAnsi="BIZ UDPゴシック"/>
          <w:color w:val="000000" w:themeColor="text1"/>
        </w:rPr>
      </w:pPr>
      <w:r w:rsidRPr="006E22AE">
        <w:rPr>
          <w:rFonts w:ascii="BIZ UDPゴシック" w:eastAsia="BIZ UDPゴシック" w:hAnsi="BIZ UDPゴシック" w:hint="eastAsia"/>
          <w:color w:val="000000" w:themeColor="text1"/>
        </w:rPr>
        <w:t>４</w:t>
      </w:r>
      <w:r w:rsidR="00292595" w:rsidRPr="006E22AE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="00D34D8B" w:rsidRPr="006E22AE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Pr="006E22AE">
        <w:rPr>
          <w:rFonts w:ascii="BIZ UDPゴシック" w:eastAsia="BIZ UDPゴシック" w:hAnsi="BIZ UDPゴシック" w:hint="eastAsia"/>
          <w:color w:val="000000" w:themeColor="text1"/>
        </w:rPr>
        <w:t>利用者補助者</w:t>
      </w:r>
      <w:r w:rsidR="00D34D8B" w:rsidRPr="006E22AE">
        <w:rPr>
          <w:rFonts w:ascii="BIZ UDPゴシック" w:eastAsia="BIZ UDPゴシック" w:hAnsi="BIZ UDPゴシック" w:hint="eastAsia"/>
          <w:color w:val="000000" w:themeColor="text1"/>
        </w:rPr>
        <w:t>の責務）</w:t>
      </w:r>
    </w:p>
    <w:p w14:paraId="789EA2F8" w14:textId="7DB0D964" w:rsidR="00D34D8B" w:rsidRPr="006E22AE" w:rsidRDefault="00292595" w:rsidP="00A17359">
      <w:pPr>
        <w:wordWrap w:val="0"/>
        <w:ind w:right="226" w:firstLineChars="100" w:firstLine="226"/>
        <w:jc w:val="left"/>
        <w:rPr>
          <w:rFonts w:ascii="BIZ UDPゴシック" w:eastAsia="BIZ UDPゴシック" w:hAnsi="BIZ UDPゴシック"/>
          <w:color w:val="000000" w:themeColor="text1"/>
        </w:rPr>
      </w:pPr>
      <w:r w:rsidRPr="006E22AE">
        <w:rPr>
          <w:rFonts w:ascii="BIZ UDPゴシック" w:eastAsia="BIZ UDPゴシック" w:hAnsi="BIZ UDPゴシック" w:hint="eastAsia"/>
          <w:color w:val="000000" w:themeColor="text1"/>
        </w:rPr>
        <w:t>（１）</w:t>
      </w:r>
      <w:r w:rsidR="00A17359" w:rsidRPr="006E22AE">
        <w:rPr>
          <w:rFonts w:ascii="BIZ UDPゴシック" w:eastAsia="BIZ UDPゴシック" w:hAnsi="BIZ UDPゴシック" w:hint="eastAsia"/>
          <w:color w:val="000000" w:themeColor="text1"/>
        </w:rPr>
        <w:t xml:space="preserve"> </w:t>
      </w:r>
      <w:r w:rsidR="004A1CDA" w:rsidRPr="006E22AE">
        <w:rPr>
          <w:rFonts w:ascii="BIZ UDPゴシック" w:eastAsia="BIZ UDPゴシック" w:hAnsi="BIZ UDPゴシック" w:hint="eastAsia"/>
          <w:color w:val="000000" w:themeColor="text1"/>
        </w:rPr>
        <w:t>利用者補助者</w:t>
      </w:r>
      <w:r w:rsidR="00D34D8B" w:rsidRPr="006E22AE">
        <w:rPr>
          <w:rFonts w:ascii="BIZ UDPゴシック" w:eastAsia="BIZ UDPゴシック" w:hAnsi="BIZ UDPゴシック" w:hint="eastAsia"/>
          <w:color w:val="000000" w:themeColor="text1"/>
        </w:rPr>
        <w:t>は</w:t>
      </w:r>
      <w:r w:rsidR="00600B0C" w:rsidRPr="006E22AE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D34D8B" w:rsidRPr="006E22AE">
        <w:rPr>
          <w:rFonts w:ascii="BIZ UDPゴシック" w:eastAsia="BIZ UDPゴシック" w:hAnsi="BIZ UDPゴシック" w:hint="eastAsia"/>
          <w:color w:val="000000" w:themeColor="text1"/>
        </w:rPr>
        <w:t>次の事項を遵守しなければならない。</w:t>
      </w:r>
    </w:p>
    <w:p w14:paraId="12F8D9CF" w14:textId="77777777" w:rsidR="00A17359" w:rsidRPr="006E22AE" w:rsidRDefault="00292595" w:rsidP="00A17359">
      <w:pPr>
        <w:wordWrap w:val="0"/>
        <w:ind w:left="226" w:right="226" w:firstLineChars="100" w:firstLine="226"/>
        <w:jc w:val="left"/>
        <w:rPr>
          <w:rFonts w:ascii="BIZ UDPゴシック" w:eastAsia="BIZ UDPゴシック" w:hAnsi="BIZ UDPゴシック"/>
          <w:color w:val="000000" w:themeColor="text1"/>
        </w:rPr>
      </w:pPr>
      <w:r w:rsidRPr="006E22AE">
        <w:rPr>
          <w:rFonts w:ascii="BIZ UDPゴシック" w:eastAsia="BIZ UDPゴシック" w:hAnsi="BIZ UDPゴシック" w:hint="eastAsia"/>
          <w:color w:val="000000" w:themeColor="text1"/>
        </w:rPr>
        <w:t>ア</w:t>
      </w:r>
      <w:r w:rsidR="00A17359" w:rsidRPr="006E22AE">
        <w:rPr>
          <w:rFonts w:ascii="BIZ UDPゴシック" w:eastAsia="BIZ UDPゴシック" w:hAnsi="BIZ UDPゴシック" w:hint="eastAsia"/>
          <w:color w:val="000000" w:themeColor="text1"/>
        </w:rPr>
        <w:t xml:space="preserve"> </w:t>
      </w:r>
      <w:r w:rsidR="001E142B" w:rsidRPr="006E22AE">
        <w:rPr>
          <w:rFonts w:ascii="BIZ UDPゴシック" w:eastAsia="BIZ UDPゴシック" w:hAnsi="BIZ UDPゴシック" w:hint="eastAsia"/>
          <w:color w:val="000000" w:themeColor="text1"/>
        </w:rPr>
        <w:t>利用者が、鈴鹿市ふれあい収集（ごみ収集福祉サービス）事業実施要綱</w:t>
      </w:r>
      <w:r w:rsidR="006C7837" w:rsidRPr="006E22AE">
        <w:rPr>
          <w:rFonts w:ascii="BIZ UDPゴシック" w:eastAsia="BIZ UDPゴシック" w:hAnsi="BIZ UDPゴシック" w:hint="eastAsia"/>
          <w:color w:val="000000" w:themeColor="text1"/>
        </w:rPr>
        <w:t>（以下本要綱とする。）</w:t>
      </w:r>
      <w:r w:rsidR="001E142B" w:rsidRPr="006E22AE">
        <w:rPr>
          <w:rFonts w:ascii="BIZ UDPゴシック" w:eastAsia="BIZ UDPゴシック" w:hAnsi="BIZ UDPゴシック" w:hint="eastAsia"/>
          <w:color w:val="000000" w:themeColor="text1"/>
        </w:rPr>
        <w:t>第</w:t>
      </w:r>
    </w:p>
    <w:p w14:paraId="401EB6A1" w14:textId="77777777" w:rsidR="00A17359" w:rsidRPr="006E22AE" w:rsidRDefault="001E142B" w:rsidP="00A17359">
      <w:pPr>
        <w:wordWrap w:val="0"/>
        <w:ind w:left="226" w:right="226" w:firstLineChars="250" w:firstLine="565"/>
        <w:jc w:val="left"/>
        <w:rPr>
          <w:rFonts w:ascii="BIZ UDPゴシック" w:eastAsia="BIZ UDPゴシック" w:hAnsi="BIZ UDPゴシック"/>
          <w:color w:val="000000" w:themeColor="text1"/>
        </w:rPr>
      </w:pPr>
      <w:r w:rsidRPr="006E22AE">
        <w:rPr>
          <w:rFonts w:ascii="BIZ UDPゴシック" w:eastAsia="BIZ UDPゴシック" w:hAnsi="BIZ UDPゴシック" w:hint="eastAsia"/>
          <w:color w:val="000000" w:themeColor="text1"/>
        </w:rPr>
        <w:t>８条の利用者の責務を遵守しない場合、利用者補助者</w:t>
      </w:r>
      <w:r w:rsidR="00487511" w:rsidRPr="006E22AE">
        <w:rPr>
          <w:rFonts w:ascii="BIZ UDPゴシック" w:eastAsia="BIZ UDPゴシック" w:hAnsi="BIZ UDPゴシック" w:hint="eastAsia"/>
          <w:color w:val="000000" w:themeColor="text1"/>
        </w:rPr>
        <w:t>は、同条の各号</w:t>
      </w:r>
      <w:r w:rsidR="00EB61EF" w:rsidRPr="006E22AE">
        <w:rPr>
          <w:rFonts w:ascii="BIZ UDPゴシック" w:eastAsia="BIZ UDPゴシック" w:hAnsi="BIZ UDPゴシック" w:hint="eastAsia"/>
          <w:color w:val="000000" w:themeColor="text1"/>
        </w:rPr>
        <w:t>を遵守</w:t>
      </w:r>
      <w:r w:rsidR="00487511" w:rsidRPr="006E22AE">
        <w:rPr>
          <w:rFonts w:ascii="BIZ UDPゴシック" w:eastAsia="BIZ UDPゴシック" w:hAnsi="BIZ UDPゴシック" w:hint="eastAsia"/>
          <w:color w:val="000000" w:themeColor="text1"/>
        </w:rPr>
        <w:t>するよう努めなけれ</w:t>
      </w:r>
    </w:p>
    <w:p w14:paraId="71327C89" w14:textId="07A78179" w:rsidR="00487511" w:rsidRPr="006E22AE" w:rsidRDefault="00487511" w:rsidP="00A17359">
      <w:pPr>
        <w:wordWrap w:val="0"/>
        <w:ind w:left="226" w:right="226" w:firstLineChars="250" w:firstLine="565"/>
        <w:jc w:val="left"/>
        <w:rPr>
          <w:rFonts w:ascii="BIZ UDPゴシック" w:eastAsia="BIZ UDPゴシック" w:hAnsi="BIZ UDPゴシック"/>
          <w:color w:val="000000" w:themeColor="text1"/>
        </w:rPr>
      </w:pPr>
      <w:r w:rsidRPr="006E22AE">
        <w:rPr>
          <w:rFonts w:ascii="BIZ UDPゴシック" w:eastAsia="BIZ UDPゴシック" w:hAnsi="BIZ UDPゴシック" w:hint="eastAsia"/>
          <w:color w:val="000000" w:themeColor="text1"/>
        </w:rPr>
        <w:t>ばならない。</w:t>
      </w:r>
    </w:p>
    <w:p w14:paraId="42E2C2E7" w14:textId="77777777" w:rsidR="00A17359" w:rsidRPr="006E22AE" w:rsidRDefault="00FF01A0" w:rsidP="00A17359">
      <w:pPr>
        <w:wordWrap w:val="0"/>
        <w:ind w:left="226" w:right="226" w:firstLineChars="100" w:firstLine="226"/>
        <w:jc w:val="left"/>
        <w:rPr>
          <w:rFonts w:ascii="BIZ UDPゴシック" w:eastAsia="BIZ UDPゴシック" w:hAnsi="BIZ UDPゴシック"/>
          <w:color w:val="000000" w:themeColor="text1"/>
        </w:rPr>
      </w:pPr>
      <w:r w:rsidRPr="006E22AE">
        <w:rPr>
          <w:rFonts w:ascii="BIZ UDPゴシック" w:eastAsia="BIZ UDPゴシック" w:hAnsi="BIZ UDPゴシック" w:hint="eastAsia"/>
          <w:color w:val="000000" w:themeColor="text1"/>
        </w:rPr>
        <w:t>イ</w:t>
      </w:r>
      <w:r w:rsidR="00A17359" w:rsidRPr="006E22AE">
        <w:rPr>
          <w:rFonts w:ascii="BIZ UDPゴシック" w:eastAsia="BIZ UDPゴシック" w:hAnsi="BIZ UDPゴシック" w:hint="eastAsia"/>
          <w:color w:val="000000" w:themeColor="text1"/>
        </w:rPr>
        <w:t xml:space="preserve"> </w:t>
      </w:r>
      <w:r w:rsidR="006C7837" w:rsidRPr="006E22AE">
        <w:rPr>
          <w:rFonts w:ascii="BIZ UDPゴシック" w:eastAsia="BIZ UDPゴシック" w:hAnsi="BIZ UDPゴシック" w:hint="eastAsia"/>
          <w:color w:val="000000" w:themeColor="text1"/>
        </w:rPr>
        <w:t>利用者補助者は、利用者に本要綱第１３条第１項の</w:t>
      </w:r>
      <w:r w:rsidR="007A4B28" w:rsidRPr="006E22AE">
        <w:rPr>
          <w:rFonts w:ascii="BIZ UDPゴシック" w:eastAsia="BIZ UDPゴシック" w:hAnsi="BIZ UDPゴシック" w:hint="eastAsia"/>
          <w:color w:val="000000" w:themeColor="text1"/>
        </w:rPr>
        <w:t>事象が生じたことを</w:t>
      </w:r>
      <w:r w:rsidR="006C7837" w:rsidRPr="006E22AE">
        <w:rPr>
          <w:rFonts w:ascii="BIZ UDPゴシック" w:eastAsia="BIZ UDPゴシック" w:hAnsi="BIZ UDPゴシック" w:hint="eastAsia"/>
          <w:color w:val="000000" w:themeColor="text1"/>
        </w:rPr>
        <w:t>知ったときは、鈴鹿市ふ</w:t>
      </w:r>
    </w:p>
    <w:p w14:paraId="39EB6619" w14:textId="105BFB34" w:rsidR="006C7837" w:rsidRPr="00444EFC" w:rsidRDefault="006C7837" w:rsidP="00A17359">
      <w:pPr>
        <w:wordWrap w:val="0"/>
        <w:ind w:left="226" w:right="226" w:firstLineChars="250" w:firstLine="565"/>
        <w:jc w:val="left"/>
        <w:rPr>
          <w:rFonts w:ascii="BIZ UDPゴシック" w:eastAsia="BIZ UDPゴシック" w:hAnsi="BIZ UDPゴシック"/>
          <w:color w:val="000000" w:themeColor="text1"/>
        </w:rPr>
      </w:pPr>
      <w:r w:rsidRPr="006E22AE">
        <w:rPr>
          <w:rFonts w:ascii="BIZ UDPゴシック" w:eastAsia="BIZ UDPゴシック" w:hAnsi="BIZ UDPゴシック" w:hint="eastAsia"/>
          <w:color w:val="000000" w:themeColor="text1"/>
        </w:rPr>
        <w:t>れあい収集事業変更申込書</w:t>
      </w:r>
      <w:r w:rsidR="002E434F" w:rsidRPr="006E22AE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Pr="006E22AE">
        <w:rPr>
          <w:rFonts w:ascii="BIZ UDPゴシック" w:eastAsia="BIZ UDPゴシック" w:hAnsi="BIZ UDPゴシック" w:hint="eastAsia"/>
          <w:color w:val="000000" w:themeColor="text1"/>
        </w:rPr>
        <w:t>提出に</w:t>
      </w:r>
      <w:r w:rsidR="002E46A5" w:rsidRPr="006E22AE">
        <w:rPr>
          <w:rFonts w:ascii="BIZ UDPゴシック" w:eastAsia="BIZ UDPゴシック" w:hAnsi="BIZ UDPゴシック" w:hint="eastAsia"/>
          <w:color w:val="000000" w:themeColor="text1"/>
        </w:rPr>
        <w:t>協力</w:t>
      </w:r>
      <w:r w:rsidRPr="006E22AE">
        <w:rPr>
          <w:rFonts w:ascii="BIZ UDPゴシック" w:eastAsia="BIZ UDPゴシック" w:hAnsi="BIZ UDPゴシック" w:hint="eastAsia"/>
          <w:color w:val="000000" w:themeColor="text1"/>
        </w:rPr>
        <w:t>しなければならない。</w:t>
      </w:r>
    </w:p>
    <w:p w14:paraId="2C4C3F68" w14:textId="077304CB" w:rsidR="00293812" w:rsidRPr="00593EBF" w:rsidRDefault="00293812" w:rsidP="00293812">
      <w:pPr>
        <w:wordWrap w:val="0"/>
        <w:ind w:left="706" w:right="226"/>
        <w:jc w:val="left"/>
        <w:rPr>
          <w:rFonts w:ascii="BIZ UDPゴシック" w:eastAsia="BIZ UDPゴシック" w:hAnsi="BIZ UDPゴシック"/>
        </w:rPr>
      </w:pPr>
    </w:p>
    <w:p w14:paraId="200398F0" w14:textId="1D1168EC" w:rsidR="00D34D8B" w:rsidRPr="00593EBF" w:rsidRDefault="00D34D8B" w:rsidP="00293812">
      <w:pPr>
        <w:wordWrap w:val="0"/>
        <w:ind w:left="631" w:right="226" w:hangingChars="279" w:hanging="631"/>
        <w:jc w:val="left"/>
        <w:rPr>
          <w:rFonts w:ascii="BIZ UDPゴシック" w:eastAsia="BIZ UDPゴシック" w:hAnsi="BIZ UDPゴシック"/>
          <w:strike/>
        </w:rPr>
      </w:pPr>
    </w:p>
    <w:p w14:paraId="1F2C7581" w14:textId="6AD954EE" w:rsidR="00293812" w:rsidRPr="00593EBF" w:rsidRDefault="00293812">
      <w:pPr>
        <w:wordWrap w:val="0"/>
        <w:ind w:left="631" w:right="226" w:hangingChars="279" w:hanging="631"/>
        <w:jc w:val="left"/>
        <w:rPr>
          <w:rFonts w:ascii="BIZ UDPゴシック" w:eastAsia="BIZ UDPゴシック" w:hAnsi="BIZ UDPゴシック"/>
          <w:strike/>
        </w:rPr>
      </w:pPr>
    </w:p>
    <w:sectPr w:rsidR="00293812" w:rsidRPr="00593EBF" w:rsidSect="00E30AAD">
      <w:endnotePr>
        <w:numStart w:val="0"/>
      </w:endnotePr>
      <w:pgSz w:w="11906" w:h="16838" w:code="9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29772" w14:textId="77777777" w:rsidR="00AE2CB3" w:rsidRDefault="00AE2CB3" w:rsidP="00E30879">
      <w:pPr>
        <w:spacing w:line="240" w:lineRule="auto"/>
      </w:pPr>
      <w:r>
        <w:separator/>
      </w:r>
    </w:p>
  </w:endnote>
  <w:endnote w:type="continuationSeparator" w:id="0">
    <w:p w14:paraId="52773EE1" w14:textId="77777777" w:rsidR="00AE2CB3" w:rsidRDefault="00AE2CB3" w:rsidP="00E30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88676" w14:textId="77777777" w:rsidR="00AE2CB3" w:rsidRDefault="00AE2CB3" w:rsidP="00E30879">
      <w:pPr>
        <w:spacing w:line="240" w:lineRule="auto"/>
      </w:pPr>
      <w:r>
        <w:separator/>
      </w:r>
    </w:p>
  </w:footnote>
  <w:footnote w:type="continuationSeparator" w:id="0">
    <w:p w14:paraId="5788B07A" w14:textId="77777777" w:rsidR="00AE2CB3" w:rsidRDefault="00AE2CB3" w:rsidP="00E308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6EC4"/>
    <w:multiLevelType w:val="hybridMultilevel"/>
    <w:tmpl w:val="8FBE1392"/>
    <w:lvl w:ilvl="0" w:tplc="2706916A">
      <w:start w:val="1"/>
      <w:numFmt w:val="decimalFullWidth"/>
      <w:lvlText w:val="(%1)"/>
      <w:lvlJc w:val="left"/>
      <w:pPr>
        <w:ind w:left="817" w:hanging="675"/>
      </w:pPr>
      <w:rPr>
        <w:rFonts w:hint="default"/>
        <w:strike w:val="0"/>
      </w:rPr>
    </w:lvl>
    <w:lvl w:ilvl="1" w:tplc="27C04D1E">
      <w:start w:val="1"/>
      <w:numFmt w:val="decimalFullWidth"/>
      <w:lvlText w:val="（%2）"/>
      <w:lvlJc w:val="left"/>
      <w:pPr>
        <w:ind w:left="13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" w15:restartNumberingAfterBreak="0">
    <w:nsid w:val="1CF64CED"/>
    <w:multiLevelType w:val="hybridMultilevel"/>
    <w:tmpl w:val="96F0EB5A"/>
    <w:lvl w:ilvl="0" w:tplc="A9CA1906">
      <w:start w:val="1"/>
      <w:numFmt w:val="decimalFullWidth"/>
      <w:lvlText w:val="(%1)"/>
      <w:lvlJc w:val="left"/>
      <w:pPr>
        <w:ind w:left="706" w:hanging="480"/>
      </w:pPr>
      <w:rPr>
        <w:rFonts w:hint="default"/>
      </w:rPr>
    </w:lvl>
    <w:lvl w:ilvl="1" w:tplc="5C92AAF6">
      <w:start w:val="2"/>
      <w:numFmt w:val="decimalFullWidth"/>
      <w:lvlText w:val="（%2）"/>
      <w:lvlJc w:val="left"/>
      <w:pPr>
        <w:ind w:left="13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2" w15:restartNumberingAfterBreak="0">
    <w:nsid w:val="226E168B"/>
    <w:multiLevelType w:val="hybridMultilevel"/>
    <w:tmpl w:val="0576F4DA"/>
    <w:lvl w:ilvl="0" w:tplc="0F768DB0">
      <w:start w:val="1"/>
      <w:numFmt w:val="decimalFullWidth"/>
      <w:lvlText w:val="（%1）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3503192"/>
    <w:multiLevelType w:val="hybridMultilevel"/>
    <w:tmpl w:val="A8DA6116"/>
    <w:lvl w:ilvl="0" w:tplc="A16294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4FA7423"/>
    <w:multiLevelType w:val="hybridMultilevel"/>
    <w:tmpl w:val="A7B68A32"/>
    <w:lvl w:ilvl="0" w:tplc="378C7E1E">
      <w:start w:val="3"/>
      <w:numFmt w:val="aiueoFullWidth"/>
      <w:lvlText w:val="（%1）"/>
      <w:lvlJc w:val="left"/>
      <w:pPr>
        <w:ind w:left="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40"/>
      </w:pPr>
    </w:lvl>
    <w:lvl w:ilvl="3" w:tplc="0409000F" w:tentative="1">
      <w:start w:val="1"/>
      <w:numFmt w:val="decimal"/>
      <w:lvlText w:val="%4."/>
      <w:lvlJc w:val="left"/>
      <w:pPr>
        <w:ind w:left="1986" w:hanging="440"/>
      </w:pPr>
    </w:lvl>
    <w:lvl w:ilvl="4" w:tplc="04090017" w:tentative="1">
      <w:start w:val="1"/>
      <w:numFmt w:val="aiueoFullWidth"/>
      <w:lvlText w:val="(%5)"/>
      <w:lvlJc w:val="left"/>
      <w:pPr>
        <w:ind w:left="242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6" w:hanging="440"/>
      </w:pPr>
    </w:lvl>
    <w:lvl w:ilvl="6" w:tplc="0409000F" w:tentative="1">
      <w:start w:val="1"/>
      <w:numFmt w:val="decimal"/>
      <w:lvlText w:val="%7."/>
      <w:lvlJc w:val="left"/>
      <w:pPr>
        <w:ind w:left="3306" w:hanging="440"/>
      </w:pPr>
    </w:lvl>
    <w:lvl w:ilvl="7" w:tplc="04090017" w:tentative="1">
      <w:start w:val="1"/>
      <w:numFmt w:val="aiueoFullWidth"/>
      <w:lvlText w:val="(%8)"/>
      <w:lvlJc w:val="left"/>
      <w:pPr>
        <w:ind w:left="37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40"/>
      </w:pPr>
    </w:lvl>
  </w:abstractNum>
  <w:abstractNum w:abstractNumId="5" w15:restartNumberingAfterBreak="0">
    <w:nsid w:val="50CB3C97"/>
    <w:multiLevelType w:val="hybridMultilevel"/>
    <w:tmpl w:val="6E784C04"/>
    <w:lvl w:ilvl="0" w:tplc="523890B8">
      <w:start w:val="1"/>
      <w:numFmt w:val="decimalFullWidth"/>
      <w:lvlText w:val="(%1)"/>
      <w:lvlJc w:val="left"/>
      <w:pPr>
        <w:ind w:left="901" w:hanging="675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6" w15:restartNumberingAfterBreak="0">
    <w:nsid w:val="5ECD19FB"/>
    <w:multiLevelType w:val="hybridMultilevel"/>
    <w:tmpl w:val="7CD8F3E6"/>
    <w:lvl w:ilvl="0" w:tplc="7FF65DD4">
      <w:start w:val="1"/>
      <w:numFmt w:val="decimalFullWidth"/>
      <w:lvlText w:val="(%1)"/>
      <w:lvlJc w:val="left"/>
      <w:pPr>
        <w:ind w:left="946" w:hanging="720"/>
      </w:pPr>
      <w:rPr>
        <w:rFonts w:ascii="BIZ UDPゴシック" w:eastAsia="BIZ UDPゴシック" w:hAnsi="BIZ UDPゴシック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7" w15:restartNumberingAfterBreak="0">
    <w:nsid w:val="633F226A"/>
    <w:multiLevelType w:val="hybridMultilevel"/>
    <w:tmpl w:val="203ABFA4"/>
    <w:lvl w:ilvl="0" w:tplc="DDBC1E76">
      <w:start w:val="1"/>
      <w:numFmt w:val="decimalFullWidth"/>
      <w:lvlText w:val="（%1）"/>
      <w:lvlJc w:val="left"/>
      <w:pPr>
        <w:ind w:left="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40"/>
      </w:pPr>
    </w:lvl>
    <w:lvl w:ilvl="3" w:tplc="0409000F" w:tentative="1">
      <w:start w:val="1"/>
      <w:numFmt w:val="decimal"/>
      <w:lvlText w:val="%4."/>
      <w:lvlJc w:val="left"/>
      <w:pPr>
        <w:ind w:left="1986" w:hanging="440"/>
      </w:pPr>
    </w:lvl>
    <w:lvl w:ilvl="4" w:tplc="04090017" w:tentative="1">
      <w:start w:val="1"/>
      <w:numFmt w:val="aiueoFullWidth"/>
      <w:lvlText w:val="(%5)"/>
      <w:lvlJc w:val="left"/>
      <w:pPr>
        <w:ind w:left="242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6" w:hanging="440"/>
      </w:pPr>
    </w:lvl>
    <w:lvl w:ilvl="6" w:tplc="0409000F" w:tentative="1">
      <w:start w:val="1"/>
      <w:numFmt w:val="decimal"/>
      <w:lvlText w:val="%7."/>
      <w:lvlJc w:val="left"/>
      <w:pPr>
        <w:ind w:left="3306" w:hanging="440"/>
      </w:pPr>
    </w:lvl>
    <w:lvl w:ilvl="7" w:tplc="04090017" w:tentative="1">
      <w:start w:val="1"/>
      <w:numFmt w:val="aiueoFullWidth"/>
      <w:lvlText w:val="(%8)"/>
      <w:lvlJc w:val="left"/>
      <w:pPr>
        <w:ind w:left="37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40"/>
      </w:pPr>
    </w:lvl>
  </w:abstractNum>
  <w:abstractNum w:abstractNumId="8" w15:restartNumberingAfterBreak="0">
    <w:nsid w:val="65FE1B10"/>
    <w:multiLevelType w:val="hybridMultilevel"/>
    <w:tmpl w:val="34E4853E"/>
    <w:lvl w:ilvl="0" w:tplc="329AB07C">
      <w:start w:val="1"/>
      <w:numFmt w:val="decimalFullWidth"/>
      <w:lvlText w:val="(%1)"/>
      <w:lvlJc w:val="left"/>
      <w:pPr>
        <w:ind w:left="1126" w:hanging="900"/>
      </w:pPr>
      <w:rPr>
        <w:rFonts w:ascii="ＭＳ ゴシック" w:eastAsia="ＭＳ ゴシック" w:hAnsi="ＭＳ ゴシック" w:cs="Times New Roman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9" w15:restartNumberingAfterBreak="0">
    <w:nsid w:val="7F8D0F65"/>
    <w:multiLevelType w:val="hybridMultilevel"/>
    <w:tmpl w:val="9A0E7146"/>
    <w:lvl w:ilvl="0" w:tplc="3FB4411E">
      <w:start w:val="1"/>
      <w:numFmt w:val="decimalFullWidth"/>
      <w:lvlText w:val="（%1）"/>
      <w:lvlJc w:val="left"/>
      <w:pPr>
        <w:ind w:left="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40"/>
      </w:pPr>
    </w:lvl>
    <w:lvl w:ilvl="3" w:tplc="0409000F" w:tentative="1">
      <w:start w:val="1"/>
      <w:numFmt w:val="decimal"/>
      <w:lvlText w:val="%4."/>
      <w:lvlJc w:val="left"/>
      <w:pPr>
        <w:ind w:left="1986" w:hanging="440"/>
      </w:pPr>
    </w:lvl>
    <w:lvl w:ilvl="4" w:tplc="04090017" w:tentative="1">
      <w:start w:val="1"/>
      <w:numFmt w:val="aiueoFullWidth"/>
      <w:lvlText w:val="(%5)"/>
      <w:lvlJc w:val="left"/>
      <w:pPr>
        <w:ind w:left="242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6" w:hanging="440"/>
      </w:pPr>
    </w:lvl>
    <w:lvl w:ilvl="6" w:tplc="0409000F" w:tentative="1">
      <w:start w:val="1"/>
      <w:numFmt w:val="decimal"/>
      <w:lvlText w:val="%7."/>
      <w:lvlJc w:val="left"/>
      <w:pPr>
        <w:ind w:left="3306" w:hanging="440"/>
      </w:pPr>
    </w:lvl>
    <w:lvl w:ilvl="7" w:tplc="04090017" w:tentative="1">
      <w:start w:val="1"/>
      <w:numFmt w:val="aiueoFullWidth"/>
      <w:lvlText w:val="(%8)"/>
      <w:lvlJc w:val="left"/>
      <w:pPr>
        <w:ind w:left="37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40"/>
      </w:pPr>
    </w:lvl>
  </w:abstractNum>
  <w:num w:numId="1" w16cid:durableId="1564565920">
    <w:abstractNumId w:val="8"/>
  </w:num>
  <w:num w:numId="2" w16cid:durableId="613168642">
    <w:abstractNumId w:val="6"/>
  </w:num>
  <w:num w:numId="3" w16cid:durableId="948049529">
    <w:abstractNumId w:val="0"/>
  </w:num>
  <w:num w:numId="4" w16cid:durableId="1345979409">
    <w:abstractNumId w:val="5"/>
  </w:num>
  <w:num w:numId="5" w16cid:durableId="1359313829">
    <w:abstractNumId w:val="1"/>
  </w:num>
  <w:num w:numId="6" w16cid:durableId="787239851">
    <w:abstractNumId w:val="2"/>
  </w:num>
  <w:num w:numId="7" w16cid:durableId="1465270139">
    <w:abstractNumId w:val="9"/>
  </w:num>
  <w:num w:numId="8" w16cid:durableId="236593395">
    <w:abstractNumId w:val="3"/>
  </w:num>
  <w:num w:numId="9" w16cid:durableId="257300815">
    <w:abstractNumId w:val="4"/>
  </w:num>
  <w:num w:numId="10" w16cid:durableId="11432300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8B"/>
    <w:rsid w:val="0001068A"/>
    <w:rsid w:val="00036264"/>
    <w:rsid w:val="00044295"/>
    <w:rsid w:val="000729D0"/>
    <w:rsid w:val="00080961"/>
    <w:rsid w:val="000A1222"/>
    <w:rsid w:val="000E70ED"/>
    <w:rsid w:val="000F6B6B"/>
    <w:rsid w:val="00115A3F"/>
    <w:rsid w:val="00192904"/>
    <w:rsid w:val="001E142B"/>
    <w:rsid w:val="00201252"/>
    <w:rsid w:val="00204329"/>
    <w:rsid w:val="0021405A"/>
    <w:rsid w:val="002853F6"/>
    <w:rsid w:val="00292595"/>
    <w:rsid w:val="00293812"/>
    <w:rsid w:val="002A1F03"/>
    <w:rsid w:val="002B1BA7"/>
    <w:rsid w:val="002E434F"/>
    <w:rsid w:val="002E46A5"/>
    <w:rsid w:val="003129DE"/>
    <w:rsid w:val="003627F8"/>
    <w:rsid w:val="00382A1A"/>
    <w:rsid w:val="0038565A"/>
    <w:rsid w:val="003A2011"/>
    <w:rsid w:val="003A4947"/>
    <w:rsid w:val="003B531D"/>
    <w:rsid w:val="003D4214"/>
    <w:rsid w:val="003E25B4"/>
    <w:rsid w:val="00401F28"/>
    <w:rsid w:val="00404037"/>
    <w:rsid w:val="00404422"/>
    <w:rsid w:val="00405125"/>
    <w:rsid w:val="00426390"/>
    <w:rsid w:val="00444EFC"/>
    <w:rsid w:val="00487511"/>
    <w:rsid w:val="004875E1"/>
    <w:rsid w:val="004A1CDA"/>
    <w:rsid w:val="004A7C75"/>
    <w:rsid w:val="004B7A57"/>
    <w:rsid w:val="004D2FB0"/>
    <w:rsid w:val="004D3706"/>
    <w:rsid w:val="004D3BBF"/>
    <w:rsid w:val="004D476E"/>
    <w:rsid w:val="004F503C"/>
    <w:rsid w:val="00506237"/>
    <w:rsid w:val="00541FBC"/>
    <w:rsid w:val="00561D8B"/>
    <w:rsid w:val="00580E61"/>
    <w:rsid w:val="00593EBF"/>
    <w:rsid w:val="005951E6"/>
    <w:rsid w:val="005A0649"/>
    <w:rsid w:val="005B6C74"/>
    <w:rsid w:val="005C3B1A"/>
    <w:rsid w:val="00600B0C"/>
    <w:rsid w:val="006038D6"/>
    <w:rsid w:val="00605A22"/>
    <w:rsid w:val="006166BF"/>
    <w:rsid w:val="00617FF6"/>
    <w:rsid w:val="00623BE0"/>
    <w:rsid w:val="00665A2A"/>
    <w:rsid w:val="006A3309"/>
    <w:rsid w:val="006C7837"/>
    <w:rsid w:val="006E22AE"/>
    <w:rsid w:val="006E58B5"/>
    <w:rsid w:val="007032B8"/>
    <w:rsid w:val="00731438"/>
    <w:rsid w:val="0077228C"/>
    <w:rsid w:val="00774686"/>
    <w:rsid w:val="00782535"/>
    <w:rsid w:val="00784F92"/>
    <w:rsid w:val="007910A2"/>
    <w:rsid w:val="007A4B28"/>
    <w:rsid w:val="007A513B"/>
    <w:rsid w:val="007D71E3"/>
    <w:rsid w:val="007E549C"/>
    <w:rsid w:val="00802901"/>
    <w:rsid w:val="00811F4C"/>
    <w:rsid w:val="0081350F"/>
    <w:rsid w:val="008202F6"/>
    <w:rsid w:val="00834AC1"/>
    <w:rsid w:val="008351E0"/>
    <w:rsid w:val="00851FF3"/>
    <w:rsid w:val="008674F8"/>
    <w:rsid w:val="008721CF"/>
    <w:rsid w:val="008B0D2E"/>
    <w:rsid w:val="008C40D7"/>
    <w:rsid w:val="008E464A"/>
    <w:rsid w:val="008F7E35"/>
    <w:rsid w:val="00924227"/>
    <w:rsid w:val="00941075"/>
    <w:rsid w:val="00984052"/>
    <w:rsid w:val="00A13E08"/>
    <w:rsid w:val="00A17359"/>
    <w:rsid w:val="00A51E9E"/>
    <w:rsid w:val="00A548DD"/>
    <w:rsid w:val="00A54DE3"/>
    <w:rsid w:val="00A7242D"/>
    <w:rsid w:val="00A74AFD"/>
    <w:rsid w:val="00AE2CB3"/>
    <w:rsid w:val="00AE4098"/>
    <w:rsid w:val="00B01910"/>
    <w:rsid w:val="00B13E5D"/>
    <w:rsid w:val="00B51894"/>
    <w:rsid w:val="00B55972"/>
    <w:rsid w:val="00B572BF"/>
    <w:rsid w:val="00BA04F6"/>
    <w:rsid w:val="00BE2CE3"/>
    <w:rsid w:val="00BE4826"/>
    <w:rsid w:val="00C1355C"/>
    <w:rsid w:val="00C40B72"/>
    <w:rsid w:val="00C56511"/>
    <w:rsid w:val="00C66E3E"/>
    <w:rsid w:val="00C7693D"/>
    <w:rsid w:val="00CA56F1"/>
    <w:rsid w:val="00CE0751"/>
    <w:rsid w:val="00CE1A09"/>
    <w:rsid w:val="00CE1C1F"/>
    <w:rsid w:val="00CF3FD4"/>
    <w:rsid w:val="00D17A66"/>
    <w:rsid w:val="00D260F3"/>
    <w:rsid w:val="00D34D8B"/>
    <w:rsid w:val="00D767D4"/>
    <w:rsid w:val="00E03C30"/>
    <w:rsid w:val="00E30879"/>
    <w:rsid w:val="00E30AAD"/>
    <w:rsid w:val="00E4612A"/>
    <w:rsid w:val="00E52E48"/>
    <w:rsid w:val="00E60365"/>
    <w:rsid w:val="00E868FE"/>
    <w:rsid w:val="00EB61EF"/>
    <w:rsid w:val="00EF3627"/>
    <w:rsid w:val="00F00DBA"/>
    <w:rsid w:val="00F02988"/>
    <w:rsid w:val="00F07534"/>
    <w:rsid w:val="00F476E3"/>
    <w:rsid w:val="00F9235E"/>
    <w:rsid w:val="00F9778E"/>
    <w:rsid w:val="00FB76E9"/>
    <w:rsid w:val="00FE23D9"/>
    <w:rsid w:val="00FF01A0"/>
    <w:rsid w:val="00FF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5246E3"/>
  <w15:chartTrackingRefBased/>
  <w15:docId w15:val="{428AA148-1EC8-4D9C-9E90-00677942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D8B"/>
    <w:pPr>
      <w:widowControl w:val="0"/>
      <w:spacing w:line="345" w:lineRule="atLeast"/>
      <w:jc w:val="both"/>
    </w:pPr>
    <w:rPr>
      <w:rFonts w:hAnsi="Century" w:cs="Times New Roman"/>
      <w:spacing w:val="13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4D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D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D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D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D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D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D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D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4D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4D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4D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4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4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4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4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4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4D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4D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4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D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4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D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4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D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4D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4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4D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4D8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308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30879"/>
    <w:rPr>
      <w:rFonts w:hAnsi="Century" w:cs="Times New Roman"/>
      <w:spacing w:val="13"/>
      <w:sz w:val="20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E308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30879"/>
    <w:rPr>
      <w:rFonts w:hAnsi="Century" w:cs="Times New Roman"/>
      <w:spacing w:val="13"/>
      <w:sz w:val="20"/>
      <w:szCs w:val="20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D767D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767D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767D4"/>
    <w:rPr>
      <w:rFonts w:hAnsi="Century" w:cs="Times New Roman"/>
      <w:spacing w:val="13"/>
      <w:sz w:val="20"/>
      <w:szCs w:val="20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767D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767D4"/>
    <w:rPr>
      <w:rFonts w:hAnsi="Century" w:cs="Times New Roman"/>
      <w:b/>
      <w:bCs/>
      <w:spacing w:val="13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16</cp:revision>
  <cp:lastPrinted>2026-04-03T04:27:00Z</cp:lastPrinted>
  <dcterms:created xsi:type="dcterms:W3CDTF">2026-03-04T07:50:00Z</dcterms:created>
  <dcterms:modified xsi:type="dcterms:W3CDTF">2026-04-03T04:28:00Z</dcterms:modified>
</cp:coreProperties>
</file>