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137" w:rsidRPr="001D64CE" w:rsidRDefault="00754137" w:rsidP="00754137">
      <w:r>
        <w:rPr>
          <w:rFonts w:hint="eastAsia"/>
        </w:rPr>
        <w:t>第１号様式（第２</w:t>
      </w:r>
      <w:r w:rsidRPr="001D64CE">
        <w:rPr>
          <w:rFonts w:hint="eastAsia"/>
        </w:rPr>
        <w:t>条関係）</w:t>
      </w:r>
    </w:p>
    <w:p w:rsidR="00754137" w:rsidRPr="001D64CE" w:rsidRDefault="00754137" w:rsidP="00754137">
      <w:pPr>
        <w:ind w:rightChars="100" w:right="240"/>
        <w:jc w:val="right"/>
      </w:pPr>
      <w:r w:rsidRPr="001D64CE">
        <w:rPr>
          <w:rFonts w:hint="eastAsia"/>
        </w:rPr>
        <w:t xml:space="preserve">　　　</w:t>
      </w:r>
      <w:r w:rsidR="0055319A">
        <w:rPr>
          <w:rFonts w:hint="eastAsia"/>
        </w:rPr>
        <w:t>令和</w:t>
      </w:r>
      <w:r w:rsidR="00216061">
        <w:rPr>
          <w:rFonts w:hint="eastAsia"/>
        </w:rPr>
        <w:t>７</w:t>
      </w:r>
      <w:r w:rsidRPr="001D64CE">
        <w:rPr>
          <w:rFonts w:hint="eastAsia"/>
        </w:rPr>
        <w:t>年　　月　　日</w:t>
      </w:r>
    </w:p>
    <w:p w:rsidR="00754137" w:rsidRDefault="00754137" w:rsidP="00754137">
      <w:pPr>
        <w:ind w:leftChars="200" w:left="480"/>
      </w:pPr>
    </w:p>
    <w:p w:rsidR="00754137" w:rsidRDefault="00754137" w:rsidP="00754137">
      <w:pPr>
        <w:ind w:leftChars="200" w:left="480"/>
      </w:pPr>
      <w:r w:rsidRPr="001D64CE">
        <w:rPr>
          <w:rFonts w:hint="eastAsia"/>
        </w:rPr>
        <w:t>（宛先）</w:t>
      </w:r>
      <w:r w:rsidR="002A1285">
        <w:rPr>
          <w:rFonts w:hint="eastAsia"/>
        </w:rPr>
        <w:t>鈴鹿市長</w:t>
      </w:r>
    </w:p>
    <w:p w:rsidR="00754137" w:rsidRDefault="00754137" w:rsidP="00754137">
      <w:pPr>
        <w:ind w:leftChars="1500" w:left="3600"/>
      </w:pPr>
    </w:p>
    <w:p w:rsidR="00754137" w:rsidRDefault="00754137" w:rsidP="00754137">
      <w:pPr>
        <w:ind w:leftChars="1500" w:left="3600"/>
      </w:pPr>
      <w:r w:rsidRPr="001D64CE">
        <w:rPr>
          <w:rFonts w:hint="eastAsia"/>
        </w:rPr>
        <w:t xml:space="preserve">申請者　</w:t>
      </w:r>
      <w:r w:rsidRPr="001725F0">
        <w:rPr>
          <w:rFonts w:hint="eastAsia"/>
        </w:rPr>
        <w:t>住所又は所在地</w:t>
      </w:r>
    </w:p>
    <w:p w:rsidR="00754137" w:rsidRPr="001D64CE" w:rsidRDefault="00754137" w:rsidP="00754137">
      <w:pPr>
        <w:ind w:leftChars="1500" w:left="3600"/>
      </w:pPr>
    </w:p>
    <w:p w:rsidR="00754137" w:rsidRDefault="00754137" w:rsidP="00754137">
      <w:pPr>
        <w:ind w:leftChars="1900" w:left="4560"/>
      </w:pPr>
      <w:r w:rsidRPr="001725F0">
        <w:rPr>
          <w:rFonts w:hint="eastAsia"/>
        </w:rPr>
        <w:t>氏名又は名称及び代表者氏名</w:t>
      </w:r>
    </w:p>
    <w:p w:rsidR="00754137" w:rsidRPr="001D64CE" w:rsidRDefault="00754137" w:rsidP="00754137">
      <w:pPr>
        <w:ind w:rightChars="100" w:right="240"/>
        <w:jc w:val="right"/>
      </w:pPr>
    </w:p>
    <w:p w:rsidR="00754137" w:rsidRPr="001D64CE" w:rsidRDefault="00754137" w:rsidP="00754137">
      <w:pPr>
        <w:ind w:leftChars="1900" w:left="4560"/>
      </w:pPr>
      <w:r w:rsidRPr="001D64CE">
        <w:rPr>
          <w:rFonts w:hint="eastAsia"/>
        </w:rPr>
        <w:t>電話番号</w:t>
      </w:r>
    </w:p>
    <w:p w:rsidR="00754137" w:rsidRPr="001D64CE" w:rsidRDefault="00754137" w:rsidP="00754137"/>
    <w:p w:rsidR="00754137" w:rsidRDefault="00754137" w:rsidP="00754137">
      <w:pPr>
        <w:ind w:leftChars="100" w:left="240"/>
        <w:jc w:val="center"/>
      </w:pPr>
      <w:r w:rsidRPr="001725F0">
        <w:rPr>
          <w:rFonts w:hint="eastAsia"/>
        </w:rPr>
        <w:t>公園内行為許可申請書</w:t>
      </w:r>
    </w:p>
    <w:p w:rsidR="00754137" w:rsidRPr="00063ABF" w:rsidRDefault="00754137" w:rsidP="00754137"/>
    <w:p w:rsidR="00754137" w:rsidRPr="001D64CE" w:rsidRDefault="00754137" w:rsidP="00754137">
      <w:pPr>
        <w:ind w:leftChars="100" w:left="240" w:firstLineChars="100" w:firstLine="240"/>
      </w:pPr>
      <w:r>
        <w:rPr>
          <w:rFonts w:hint="eastAsia"/>
        </w:rPr>
        <w:t>鈴鹿市都市公園条例第４条第</w:t>
      </w:r>
      <w:r w:rsidRPr="000C62DF">
        <w:rPr>
          <w:rFonts w:hint="eastAsia"/>
        </w:rPr>
        <w:t>２</w:t>
      </w:r>
      <w:r>
        <w:rPr>
          <w:rFonts w:hint="eastAsia"/>
        </w:rPr>
        <w:t>項の規定により</w:t>
      </w:r>
      <w:r w:rsidR="0086780D">
        <w:rPr>
          <w:rFonts w:hint="eastAsia"/>
        </w:rPr>
        <w:t>、</w:t>
      </w:r>
      <w:r>
        <w:rPr>
          <w:rFonts w:hint="eastAsia"/>
        </w:rPr>
        <w:t>次のとおり関係図書を添えて</w:t>
      </w:r>
      <w:r w:rsidR="0086780D">
        <w:rPr>
          <w:rFonts w:hint="eastAsia"/>
        </w:rPr>
        <w:t>、</w:t>
      </w:r>
      <w:r>
        <w:rPr>
          <w:rFonts w:hint="eastAsia"/>
        </w:rPr>
        <w:t>公園内における行為の許可を申請します。</w:t>
      </w:r>
    </w:p>
    <w:tbl>
      <w:tblPr>
        <w:tblW w:w="8749" w:type="dxa"/>
        <w:tblInd w:w="2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86"/>
        <w:gridCol w:w="6363"/>
      </w:tblGrid>
      <w:tr w:rsidR="00754137" w:rsidRPr="00732541" w:rsidTr="00A344E2">
        <w:trPr>
          <w:trHeight w:val="627"/>
        </w:trPr>
        <w:tc>
          <w:tcPr>
            <w:tcW w:w="2386" w:type="dxa"/>
            <w:tcBorders>
              <w:top w:val="single" w:sz="6" w:space="0" w:color="auto"/>
              <w:left w:val="single" w:sz="6" w:space="0" w:color="auto"/>
              <w:bottom w:val="single" w:sz="6" w:space="0" w:color="auto"/>
              <w:right w:val="single" w:sz="6" w:space="0" w:color="auto"/>
            </w:tcBorders>
            <w:shd w:val="clear" w:color="auto" w:fill="auto"/>
            <w:vAlign w:val="center"/>
          </w:tcPr>
          <w:p w:rsidR="00754137" w:rsidRPr="000C62DF" w:rsidRDefault="00754137" w:rsidP="00A30DBD">
            <w:r>
              <w:rPr>
                <w:rFonts w:hint="eastAsia"/>
              </w:rPr>
              <w:t>行為を行う</w:t>
            </w:r>
            <w:r w:rsidRPr="000C62DF">
              <w:rPr>
                <w:rFonts w:hint="eastAsia"/>
              </w:rPr>
              <w:t>公園名</w:t>
            </w:r>
          </w:p>
        </w:tc>
        <w:tc>
          <w:tcPr>
            <w:tcW w:w="6363" w:type="dxa"/>
            <w:tcBorders>
              <w:top w:val="single" w:sz="6" w:space="0" w:color="auto"/>
              <w:left w:val="single" w:sz="6" w:space="0" w:color="auto"/>
              <w:bottom w:val="single" w:sz="6" w:space="0" w:color="auto"/>
              <w:right w:val="single" w:sz="6" w:space="0" w:color="auto"/>
            </w:tcBorders>
            <w:shd w:val="clear" w:color="auto" w:fill="auto"/>
            <w:vAlign w:val="center"/>
          </w:tcPr>
          <w:p w:rsidR="00754137" w:rsidRPr="00C82CCF" w:rsidRDefault="0055319A" w:rsidP="00A30DBD">
            <w:r>
              <w:t>鈴鹿フラワーパーク</w:t>
            </w:r>
          </w:p>
        </w:tc>
      </w:tr>
      <w:tr w:rsidR="00754137" w:rsidRPr="00732541" w:rsidTr="00A344E2">
        <w:trPr>
          <w:trHeight w:val="627"/>
        </w:trPr>
        <w:tc>
          <w:tcPr>
            <w:tcW w:w="2386" w:type="dxa"/>
            <w:shd w:val="clear" w:color="auto" w:fill="auto"/>
            <w:vAlign w:val="center"/>
          </w:tcPr>
          <w:p w:rsidR="00754137" w:rsidRPr="00C82CCF" w:rsidRDefault="00754137" w:rsidP="00A30DBD">
            <w:r w:rsidRPr="001725F0">
              <w:rPr>
                <w:rFonts w:hint="eastAsia"/>
              </w:rPr>
              <w:t>行為の目的</w:t>
            </w:r>
          </w:p>
        </w:tc>
        <w:tc>
          <w:tcPr>
            <w:tcW w:w="6363" w:type="dxa"/>
            <w:shd w:val="clear" w:color="auto" w:fill="auto"/>
            <w:vAlign w:val="center"/>
          </w:tcPr>
          <w:p w:rsidR="00754137" w:rsidRPr="00C82CCF" w:rsidRDefault="00754137" w:rsidP="0086780D">
            <w:pPr>
              <w:jc w:val="left"/>
            </w:pPr>
          </w:p>
        </w:tc>
      </w:tr>
      <w:tr w:rsidR="00754137" w:rsidRPr="00732541" w:rsidTr="00A344E2">
        <w:trPr>
          <w:trHeight w:val="627"/>
        </w:trPr>
        <w:tc>
          <w:tcPr>
            <w:tcW w:w="2386" w:type="dxa"/>
            <w:shd w:val="clear" w:color="auto" w:fill="auto"/>
            <w:vAlign w:val="center"/>
          </w:tcPr>
          <w:p w:rsidR="00754137" w:rsidRPr="00C82CCF" w:rsidRDefault="00754137" w:rsidP="00A30DBD">
            <w:r>
              <w:rPr>
                <w:rFonts w:hint="eastAsia"/>
              </w:rPr>
              <w:t>行為の期間</w:t>
            </w:r>
          </w:p>
        </w:tc>
        <w:tc>
          <w:tcPr>
            <w:tcW w:w="6363" w:type="dxa"/>
            <w:shd w:val="clear" w:color="auto" w:fill="auto"/>
            <w:vAlign w:val="center"/>
          </w:tcPr>
          <w:p w:rsidR="00754137" w:rsidRPr="00C82CCF" w:rsidRDefault="00A344E2" w:rsidP="0086780D">
            <w:pPr>
              <w:jc w:val="left"/>
            </w:pPr>
            <w:r>
              <w:t>令和</w:t>
            </w:r>
            <w:r w:rsidR="00216061">
              <w:t>７</w:t>
            </w:r>
            <w:r>
              <w:t>年</w:t>
            </w:r>
            <w:r w:rsidR="0055319A">
              <w:t>１１</w:t>
            </w:r>
            <w:r>
              <w:t>月</w:t>
            </w:r>
            <w:r w:rsidR="00216061">
              <w:t>２３</w:t>
            </w:r>
            <w:r>
              <w:t>日（</w:t>
            </w:r>
            <w:r w:rsidR="0055319A">
              <w:t>日）</w:t>
            </w:r>
            <w:r w:rsidR="00C47887">
              <w:t>９</w:t>
            </w:r>
            <w:r>
              <w:t>：</w:t>
            </w:r>
            <w:r w:rsidR="0055319A">
              <w:t>００</w:t>
            </w:r>
            <w:r>
              <w:t>～</w:t>
            </w:r>
            <w:r w:rsidR="0055319A">
              <w:t>１４</w:t>
            </w:r>
            <w:r>
              <w:t>：</w:t>
            </w:r>
            <w:r w:rsidR="0055319A">
              <w:t>００</w:t>
            </w:r>
          </w:p>
        </w:tc>
      </w:tr>
      <w:tr w:rsidR="00754137" w:rsidRPr="00732541" w:rsidTr="002C7A40">
        <w:trPr>
          <w:trHeight w:val="751"/>
        </w:trPr>
        <w:tc>
          <w:tcPr>
            <w:tcW w:w="2386" w:type="dxa"/>
            <w:shd w:val="clear" w:color="auto" w:fill="auto"/>
            <w:vAlign w:val="center"/>
          </w:tcPr>
          <w:p w:rsidR="00754137" w:rsidRDefault="00754137" w:rsidP="00A30DBD">
            <w:r>
              <w:rPr>
                <w:rFonts w:hint="eastAsia"/>
              </w:rPr>
              <w:t>行為を行う場所</w:t>
            </w:r>
            <w:r w:rsidRPr="000C62DF">
              <w:rPr>
                <w:rFonts w:hint="eastAsia"/>
              </w:rPr>
              <w:t>又は公園施設</w:t>
            </w:r>
          </w:p>
        </w:tc>
        <w:tc>
          <w:tcPr>
            <w:tcW w:w="6363" w:type="dxa"/>
            <w:shd w:val="clear" w:color="auto" w:fill="auto"/>
            <w:vAlign w:val="center"/>
          </w:tcPr>
          <w:p w:rsidR="00754137" w:rsidRPr="00C82CCF" w:rsidRDefault="00754137" w:rsidP="00A30DBD">
            <w:pPr>
              <w:jc w:val="left"/>
            </w:pPr>
          </w:p>
        </w:tc>
      </w:tr>
      <w:tr w:rsidR="00754137" w:rsidRPr="00732541" w:rsidTr="00A344E2">
        <w:trPr>
          <w:trHeight w:val="627"/>
        </w:trPr>
        <w:tc>
          <w:tcPr>
            <w:tcW w:w="2386" w:type="dxa"/>
            <w:shd w:val="clear" w:color="auto" w:fill="auto"/>
            <w:vAlign w:val="center"/>
          </w:tcPr>
          <w:p w:rsidR="00754137" w:rsidRDefault="00754137" w:rsidP="00A30DBD">
            <w:r w:rsidRPr="00BD628C">
              <w:rPr>
                <w:rFonts w:hint="eastAsia"/>
              </w:rPr>
              <w:t>行為の内容</w:t>
            </w:r>
          </w:p>
        </w:tc>
        <w:tc>
          <w:tcPr>
            <w:tcW w:w="6363" w:type="dxa"/>
            <w:shd w:val="clear" w:color="auto" w:fill="auto"/>
            <w:vAlign w:val="center"/>
          </w:tcPr>
          <w:p w:rsidR="00754137" w:rsidRPr="00C82CCF" w:rsidRDefault="00754137" w:rsidP="00A30DBD">
            <w:pPr>
              <w:jc w:val="left"/>
            </w:pPr>
          </w:p>
        </w:tc>
      </w:tr>
      <w:tr w:rsidR="00754137" w:rsidRPr="000C62DF" w:rsidTr="00876024">
        <w:trPr>
          <w:trHeight w:val="627"/>
        </w:trPr>
        <w:tc>
          <w:tcPr>
            <w:tcW w:w="2386" w:type="dxa"/>
            <w:tcBorders>
              <w:bottom w:val="single" w:sz="6" w:space="0" w:color="auto"/>
            </w:tcBorders>
            <w:shd w:val="clear" w:color="auto" w:fill="auto"/>
            <w:vAlign w:val="center"/>
          </w:tcPr>
          <w:p w:rsidR="00754137" w:rsidRDefault="00754137" w:rsidP="00A30DBD">
            <w:r w:rsidRPr="00BD628C">
              <w:rPr>
                <w:rFonts w:hint="eastAsia"/>
              </w:rPr>
              <w:t>行為の範囲</w:t>
            </w:r>
          </w:p>
        </w:tc>
        <w:tc>
          <w:tcPr>
            <w:tcW w:w="6363" w:type="dxa"/>
            <w:tcBorders>
              <w:bottom w:val="single" w:sz="6" w:space="0" w:color="auto"/>
            </w:tcBorders>
            <w:shd w:val="clear" w:color="auto" w:fill="auto"/>
            <w:vAlign w:val="center"/>
          </w:tcPr>
          <w:p w:rsidR="00754137" w:rsidRPr="000C62DF" w:rsidRDefault="00A344E2" w:rsidP="00A344E2">
            <w:pPr>
              <w:ind w:firstLineChars="449" w:firstLine="1078"/>
              <w:jc w:val="right"/>
            </w:pPr>
            <w:r>
              <w:rPr>
                <w:rFonts w:hint="eastAsia"/>
              </w:rPr>
              <w:t xml:space="preserve">　　　　　　　　　</w:t>
            </w:r>
            <w:r w:rsidR="0086780D">
              <w:rPr>
                <w:rFonts w:hint="eastAsia"/>
              </w:rPr>
              <w:t>１５</w:t>
            </w:r>
            <w:r w:rsidR="00754137" w:rsidRPr="000C62DF">
              <w:rPr>
                <w:rFonts w:hint="eastAsia"/>
              </w:rPr>
              <w:t>（平方メートル）</w:t>
            </w:r>
          </w:p>
        </w:tc>
      </w:tr>
      <w:tr w:rsidR="00754137" w:rsidRPr="00732541" w:rsidTr="00621650">
        <w:trPr>
          <w:trHeight w:val="1249"/>
        </w:trPr>
        <w:tc>
          <w:tcPr>
            <w:tcW w:w="2386" w:type="dxa"/>
            <w:tcBorders>
              <w:bottom w:val="single" w:sz="4" w:space="0" w:color="auto"/>
            </w:tcBorders>
            <w:shd w:val="clear" w:color="auto" w:fill="auto"/>
          </w:tcPr>
          <w:p w:rsidR="00754137" w:rsidRPr="000C62DF" w:rsidRDefault="00754137" w:rsidP="00A30DBD">
            <w:r w:rsidRPr="000C62DF">
              <w:rPr>
                <w:rFonts w:hint="eastAsia"/>
              </w:rPr>
              <w:t>その他</w:t>
            </w:r>
          </w:p>
        </w:tc>
        <w:tc>
          <w:tcPr>
            <w:tcW w:w="6363" w:type="dxa"/>
            <w:tcBorders>
              <w:bottom w:val="single" w:sz="4" w:space="0" w:color="auto"/>
            </w:tcBorders>
            <w:shd w:val="clear" w:color="auto" w:fill="auto"/>
          </w:tcPr>
          <w:p w:rsidR="00754137" w:rsidRPr="00C82CCF" w:rsidRDefault="00754137" w:rsidP="00A30DBD"/>
        </w:tc>
      </w:tr>
      <w:tr w:rsidR="00876024" w:rsidRPr="00732541" w:rsidTr="00621650">
        <w:trPr>
          <w:trHeight w:val="563"/>
        </w:trPr>
        <w:tc>
          <w:tcPr>
            <w:tcW w:w="2386" w:type="dxa"/>
            <w:tcBorders>
              <w:top w:val="single" w:sz="4" w:space="0" w:color="auto"/>
              <w:bottom w:val="single" w:sz="4" w:space="0" w:color="auto"/>
            </w:tcBorders>
            <w:shd w:val="clear" w:color="auto" w:fill="auto"/>
          </w:tcPr>
          <w:p w:rsidR="00876024" w:rsidRPr="000C62DF" w:rsidRDefault="00876024" w:rsidP="00A30DBD">
            <w:r>
              <w:rPr>
                <w:rFonts w:hint="eastAsia"/>
              </w:rPr>
              <w:t>駐車場利用</w:t>
            </w:r>
          </w:p>
        </w:tc>
        <w:tc>
          <w:tcPr>
            <w:tcW w:w="6363" w:type="dxa"/>
            <w:tcBorders>
              <w:top w:val="single" w:sz="4" w:space="0" w:color="auto"/>
              <w:bottom w:val="single" w:sz="4" w:space="0" w:color="auto"/>
            </w:tcBorders>
            <w:shd w:val="clear" w:color="auto" w:fill="auto"/>
          </w:tcPr>
          <w:p w:rsidR="00876024" w:rsidRDefault="00876024" w:rsidP="00876024">
            <w:pPr>
              <w:spacing w:line="0" w:lineRule="atLeast"/>
            </w:pPr>
            <w:r w:rsidRPr="000A5AEA">
              <w:rPr>
                <w:rFonts w:hint="eastAsia"/>
                <w:sz w:val="28"/>
              </w:rPr>
              <w:t>□</w:t>
            </w:r>
            <w:r>
              <w:rPr>
                <w:rFonts w:hint="eastAsia"/>
              </w:rPr>
              <w:t xml:space="preserve">　利用する　　</w:t>
            </w:r>
            <w:r w:rsidRPr="000A5AEA">
              <w:rPr>
                <w:rFonts w:hint="eastAsia"/>
                <w:sz w:val="28"/>
              </w:rPr>
              <w:t>□</w:t>
            </w:r>
            <w:r>
              <w:rPr>
                <w:rFonts w:hint="eastAsia"/>
              </w:rPr>
              <w:t xml:space="preserve">　利用しない</w:t>
            </w:r>
          </w:p>
          <w:p w:rsidR="00876024" w:rsidRDefault="00876024" w:rsidP="00A30DBD">
            <w:pPr>
              <w:rPr>
                <w:rFonts w:hAnsi="ＭＳ 明朝" w:cs="ＭＳ 明朝"/>
              </w:rPr>
            </w:pPr>
            <w:r>
              <w:rPr>
                <w:rFonts w:hAnsi="ＭＳ 明朝" w:cs="ＭＳ 明朝"/>
              </w:rPr>
              <w:t>※各団体につき１台のご利用にてお願いいたします。</w:t>
            </w:r>
          </w:p>
          <w:p w:rsidR="00876024" w:rsidRPr="00C82CCF" w:rsidRDefault="00876024" w:rsidP="00A30DBD">
            <w:r>
              <w:rPr>
                <w:rFonts w:hAnsi="ＭＳ 明朝" w:cs="ＭＳ 明朝"/>
              </w:rPr>
              <w:t>※駐車場の場所は後日案内します。</w:t>
            </w:r>
          </w:p>
        </w:tc>
      </w:tr>
    </w:tbl>
    <w:p w:rsidR="00754137" w:rsidRPr="000C62DF" w:rsidRDefault="00754137" w:rsidP="00754137">
      <w:pPr>
        <w:ind w:leftChars="100" w:left="240"/>
      </w:pPr>
      <w:r w:rsidRPr="000C62DF">
        <w:rPr>
          <w:rFonts w:hint="eastAsia"/>
        </w:rPr>
        <w:t>備考</w:t>
      </w:r>
    </w:p>
    <w:p w:rsidR="009263AC" w:rsidRDefault="00754137" w:rsidP="003573D8">
      <w:pPr>
        <w:ind w:leftChars="200" w:left="720" w:hangingChars="100" w:hanging="240"/>
      </w:pPr>
      <w:r w:rsidRPr="001D64CE">
        <w:rPr>
          <w:rFonts w:hint="eastAsia"/>
        </w:rPr>
        <w:t xml:space="preserve">　</w:t>
      </w:r>
      <w:r w:rsidRPr="00BD628C">
        <w:rPr>
          <w:rFonts w:hint="eastAsia"/>
        </w:rPr>
        <w:t>法人等にあつては</w:t>
      </w:r>
      <w:r w:rsidR="0086780D">
        <w:rPr>
          <w:rFonts w:hint="eastAsia"/>
        </w:rPr>
        <w:t>、</w:t>
      </w:r>
      <w:r w:rsidRPr="00BD628C">
        <w:rPr>
          <w:rFonts w:hint="eastAsia"/>
        </w:rPr>
        <w:t>申請者を主たる事務所の所在地及び名称並びに代表者の氏名とすること。</w:t>
      </w:r>
    </w:p>
    <w:p w:rsidR="000A5AEA" w:rsidRDefault="000A5AEA" w:rsidP="000A5AEA"/>
    <w:p w:rsidR="00BA21D5" w:rsidRDefault="00BA21D5" w:rsidP="000A5AEA"/>
    <w:p w:rsidR="00BA21D5" w:rsidRDefault="00BA21D5" w:rsidP="000A5AEA">
      <w:pPr>
        <w:rPr>
          <w:rFonts w:hint="eastAsia"/>
        </w:rPr>
      </w:pPr>
      <w:bookmarkStart w:id="0" w:name="_GoBack"/>
      <w:bookmarkEnd w:id="0"/>
    </w:p>
    <w:p w:rsidR="003239B3" w:rsidRDefault="003239B3" w:rsidP="003239B3">
      <w:pPr>
        <w:jc w:val="left"/>
      </w:pPr>
      <w:r>
        <w:rPr>
          <w:rFonts w:hint="eastAsia"/>
        </w:rPr>
        <w:t xml:space="preserve">　※裏面注意事項をご確認ください。</w:t>
      </w:r>
    </w:p>
    <w:p w:rsidR="004F213E" w:rsidRDefault="004F213E" w:rsidP="003573D8">
      <w:pPr>
        <w:ind w:leftChars="200" w:left="720" w:hangingChars="100" w:hanging="240"/>
        <w:sectPr w:rsidR="004F213E" w:rsidSect="00F100E5">
          <w:pgSz w:w="11906" w:h="16838"/>
          <w:pgMar w:top="1276" w:right="1701" w:bottom="1134" w:left="1701" w:header="851" w:footer="992" w:gutter="0"/>
          <w:cols w:space="425"/>
          <w:docGrid w:type="lines" w:linePitch="360"/>
        </w:sectPr>
      </w:pPr>
    </w:p>
    <w:p w:rsidR="003239B3" w:rsidRDefault="003239B3" w:rsidP="003573D8">
      <w:pPr>
        <w:ind w:leftChars="200" w:left="720" w:hangingChars="100" w:hanging="240"/>
      </w:pPr>
      <w:r>
        <w:rPr>
          <w:rFonts w:hint="eastAsia"/>
        </w:rPr>
        <w:lastRenderedPageBreak/>
        <w:t>注意事項</w:t>
      </w:r>
    </w:p>
    <w:p w:rsidR="003239B3" w:rsidRDefault="003239B3" w:rsidP="003573D8">
      <w:pPr>
        <w:ind w:leftChars="200" w:left="720" w:hangingChars="100" w:hanging="240"/>
      </w:pPr>
    </w:p>
    <w:p w:rsidR="009D731E" w:rsidRDefault="009D731E" w:rsidP="003573D8">
      <w:pPr>
        <w:ind w:leftChars="200" w:left="720" w:hangingChars="100" w:hanging="240"/>
      </w:pPr>
      <w:r>
        <w:rPr>
          <w:rFonts w:hint="eastAsia"/>
        </w:rPr>
        <w:t>１　次の書類を添付してください。（簡易な行為については省略可能）</w:t>
      </w:r>
    </w:p>
    <w:p w:rsidR="009D731E" w:rsidRDefault="009D731E" w:rsidP="003573D8">
      <w:pPr>
        <w:ind w:leftChars="200" w:left="720" w:hangingChars="100" w:hanging="240"/>
      </w:pPr>
      <w:r>
        <w:rPr>
          <w:rFonts w:hint="eastAsia"/>
        </w:rPr>
        <w:t xml:space="preserve">　（１）行為を行う範囲が分る図面</w:t>
      </w:r>
    </w:p>
    <w:p w:rsidR="009D731E" w:rsidRDefault="009D731E" w:rsidP="003573D8">
      <w:pPr>
        <w:ind w:leftChars="200" w:left="720" w:hangingChars="100" w:hanging="240"/>
      </w:pPr>
      <w:r>
        <w:rPr>
          <w:rFonts w:hint="eastAsia"/>
        </w:rPr>
        <w:t xml:space="preserve">　（２）行為の内容等が分る企画書</w:t>
      </w:r>
    </w:p>
    <w:p w:rsidR="009D731E" w:rsidRDefault="009D731E" w:rsidP="009D731E">
      <w:pPr>
        <w:ind w:leftChars="300" w:left="720"/>
      </w:pPr>
      <w:r>
        <w:rPr>
          <w:rFonts w:hint="eastAsia"/>
        </w:rPr>
        <w:t>（３）その他</w:t>
      </w:r>
    </w:p>
    <w:p w:rsidR="004F213E" w:rsidRDefault="004F213E" w:rsidP="003573D8">
      <w:pPr>
        <w:ind w:leftChars="200" w:left="720" w:hangingChars="100" w:hanging="240"/>
      </w:pPr>
    </w:p>
    <w:p w:rsidR="009D731E" w:rsidRDefault="00C9206A" w:rsidP="003573D8">
      <w:pPr>
        <w:ind w:leftChars="200" w:left="720" w:hangingChars="100" w:hanging="240"/>
      </w:pPr>
      <w:r>
        <w:t xml:space="preserve">２　</w:t>
      </w:r>
      <w:r w:rsidR="004F213E" w:rsidRPr="004F213E">
        <w:rPr>
          <w:u w:val="single"/>
        </w:rPr>
        <w:t>本申請の許可書発行後は</w:t>
      </w:r>
      <w:r w:rsidR="0086780D">
        <w:rPr>
          <w:u w:val="single"/>
        </w:rPr>
        <w:t>、</w:t>
      </w:r>
      <w:r>
        <w:t>公園に関する工事</w:t>
      </w:r>
      <w:r w:rsidR="004F213E">
        <w:t>や</w:t>
      </w:r>
      <w:r>
        <w:t>風水害等</w:t>
      </w:r>
      <w:r w:rsidR="0086780D">
        <w:t>、</w:t>
      </w:r>
      <w:r>
        <w:t>許可を受けたものの責に帰することができない理由によって</w:t>
      </w:r>
      <w:r w:rsidR="0086780D">
        <w:t>、</w:t>
      </w:r>
      <w:r>
        <w:t>許可にかかる行為又は利用が全くできなかった場合は使用料を免除しますが</w:t>
      </w:r>
      <w:r w:rsidR="0086780D">
        <w:t>、</w:t>
      </w:r>
      <w:r w:rsidRPr="004F213E">
        <w:rPr>
          <w:u w:val="single"/>
        </w:rPr>
        <w:t>自己都合による利用中止の場合は</w:t>
      </w:r>
      <w:r w:rsidR="0086780D">
        <w:rPr>
          <w:u w:val="single"/>
        </w:rPr>
        <w:t>、</w:t>
      </w:r>
      <w:r w:rsidRPr="004F213E">
        <w:rPr>
          <w:u w:val="single"/>
        </w:rPr>
        <w:t>免除できません。</w:t>
      </w:r>
    </w:p>
    <w:p w:rsidR="004F213E" w:rsidRDefault="004F213E" w:rsidP="003573D8">
      <w:pPr>
        <w:ind w:leftChars="200" w:left="720" w:hangingChars="100" w:hanging="240"/>
      </w:pPr>
    </w:p>
    <w:p w:rsidR="003239B3" w:rsidRDefault="00C9206A" w:rsidP="003573D8">
      <w:pPr>
        <w:ind w:leftChars="200" w:left="720" w:hangingChars="100" w:hanging="240"/>
      </w:pPr>
      <w:r>
        <w:rPr>
          <w:rFonts w:hint="eastAsia"/>
        </w:rPr>
        <w:t>３</w:t>
      </w:r>
      <w:r w:rsidR="003239B3">
        <w:rPr>
          <w:rFonts w:hint="eastAsia"/>
        </w:rPr>
        <w:t xml:space="preserve">　他の公園利用者も含め</w:t>
      </w:r>
      <w:r w:rsidR="0086780D">
        <w:rPr>
          <w:rFonts w:hint="eastAsia"/>
        </w:rPr>
        <w:t>、</w:t>
      </w:r>
      <w:r w:rsidR="003239B3">
        <w:rPr>
          <w:rFonts w:hint="eastAsia"/>
        </w:rPr>
        <w:t>駐車場の混雑が予想されるイベント等については</w:t>
      </w:r>
      <w:r w:rsidR="0086780D">
        <w:rPr>
          <w:rFonts w:hint="eastAsia"/>
        </w:rPr>
        <w:t>、</w:t>
      </w:r>
      <w:r w:rsidR="00F27C3C">
        <w:rPr>
          <w:rFonts w:hint="eastAsia"/>
        </w:rPr>
        <w:t>あらかじめ</w:t>
      </w:r>
      <w:r w:rsidR="003239B3">
        <w:rPr>
          <w:rFonts w:hint="eastAsia"/>
        </w:rPr>
        <w:t>主催者様で駐車場や交通誘導</w:t>
      </w:r>
      <w:r w:rsidR="00DA2772">
        <w:rPr>
          <w:rFonts w:hint="eastAsia"/>
        </w:rPr>
        <w:t>員</w:t>
      </w:r>
      <w:r w:rsidR="003239B3">
        <w:rPr>
          <w:rFonts w:hint="eastAsia"/>
        </w:rPr>
        <w:t>の手配を行ってください。</w:t>
      </w:r>
    </w:p>
    <w:p w:rsidR="004F213E" w:rsidRDefault="004F213E" w:rsidP="003573D8">
      <w:pPr>
        <w:ind w:leftChars="200" w:left="720" w:hangingChars="100" w:hanging="240"/>
      </w:pPr>
    </w:p>
    <w:p w:rsidR="003239B3" w:rsidRDefault="00C9206A" w:rsidP="003573D8">
      <w:pPr>
        <w:ind w:leftChars="200" w:left="720" w:hangingChars="100" w:hanging="240"/>
      </w:pPr>
      <w:r>
        <w:rPr>
          <w:rFonts w:hint="eastAsia"/>
        </w:rPr>
        <w:t>４</w:t>
      </w:r>
      <w:r w:rsidR="003239B3">
        <w:rPr>
          <w:rFonts w:hint="eastAsia"/>
        </w:rPr>
        <w:t xml:space="preserve">　他の公園利用者に影響が予想されるイベント等については</w:t>
      </w:r>
      <w:r w:rsidR="0086780D">
        <w:rPr>
          <w:rFonts w:hint="eastAsia"/>
        </w:rPr>
        <w:t>、</w:t>
      </w:r>
      <w:r w:rsidR="003239B3">
        <w:rPr>
          <w:rFonts w:hint="eastAsia"/>
        </w:rPr>
        <w:t>鈴鹿市ホームページ「公園イベントカレンダー」への掲載を行いますので御了承ください。</w:t>
      </w:r>
    </w:p>
    <w:p w:rsidR="004F213E" w:rsidRDefault="004F213E" w:rsidP="003573D8">
      <w:pPr>
        <w:ind w:leftChars="200" w:left="720" w:hangingChars="100" w:hanging="240"/>
      </w:pPr>
    </w:p>
    <w:p w:rsidR="001E26A7" w:rsidRDefault="00C9206A" w:rsidP="003573D8">
      <w:pPr>
        <w:ind w:leftChars="200" w:left="720" w:hangingChars="100" w:hanging="240"/>
      </w:pPr>
      <w:r>
        <w:t>５</w:t>
      </w:r>
      <w:r w:rsidR="001E26A7">
        <w:t xml:space="preserve">　</w:t>
      </w:r>
      <w:r w:rsidR="001E26A7">
        <w:rPr>
          <w:rFonts w:hint="eastAsia"/>
        </w:rPr>
        <w:t>鈴鹿市ホームページ「トピック」への掲載希望（イベントのみ）</w:t>
      </w:r>
    </w:p>
    <w:p w:rsidR="001E26A7" w:rsidRDefault="001E26A7" w:rsidP="003573D8">
      <w:pPr>
        <w:ind w:leftChars="200" w:left="720" w:hangingChars="100" w:hanging="240"/>
      </w:pPr>
      <w:r>
        <w:rPr>
          <w:noProof/>
        </w:rPr>
        <mc:AlternateContent>
          <mc:Choice Requires="wps">
            <w:drawing>
              <wp:anchor distT="0" distB="0" distL="114300" distR="114300" simplePos="0" relativeHeight="251659264" behindDoc="0" locked="0" layoutInCell="1" allowOverlap="1">
                <wp:simplePos x="0" y="0"/>
                <wp:positionH relativeFrom="column">
                  <wp:posOffset>522634</wp:posOffset>
                </wp:positionH>
                <wp:positionV relativeFrom="paragraph">
                  <wp:posOffset>224861</wp:posOffset>
                </wp:positionV>
                <wp:extent cx="5082363" cy="873304"/>
                <wp:effectExtent l="0" t="0" r="23495" b="22225"/>
                <wp:wrapNone/>
                <wp:docPr id="1" name="大かっこ 1"/>
                <wp:cNvGraphicFramePr/>
                <a:graphic xmlns:a="http://schemas.openxmlformats.org/drawingml/2006/main">
                  <a:graphicData uri="http://schemas.microsoft.com/office/word/2010/wordprocessingShape">
                    <wps:wsp>
                      <wps:cNvSpPr/>
                      <wps:spPr>
                        <a:xfrm>
                          <a:off x="0" y="0"/>
                          <a:ext cx="5082363" cy="873304"/>
                        </a:xfrm>
                        <a:prstGeom prst="bracketPair">
                          <a:avLst>
                            <a:gd name="adj" fmla="val 97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21A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15pt;margin-top:17.7pt;width:400.2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" adj="2099" strokecolor="black [3213]" strokeweight=".5pt">
                <v:stroke joinstyle="miter"/>
              </v:shape>
            </w:pict>
          </mc:Fallback>
        </mc:AlternateContent>
      </w:r>
      <w:r>
        <w:t xml:space="preserve">　　</w:t>
      </w:r>
      <w:r w:rsidR="0086780D">
        <w:rPr>
          <w:rFonts w:hint="eastAsia"/>
        </w:rPr>
        <w:t>☒</w:t>
      </w:r>
      <w:r>
        <w:rPr>
          <w:rFonts w:hint="eastAsia"/>
        </w:rPr>
        <w:t xml:space="preserve">　希望する　　</w:t>
      </w:r>
      <w:r w:rsidR="0086780D">
        <w:rPr>
          <w:rFonts w:ascii="Segoe UI Symbol" w:hAnsi="Segoe UI Symbol" w:cs="Segoe UI Symbol" w:hint="eastAsia"/>
        </w:rPr>
        <w:t>☒</w:t>
      </w:r>
      <w:r>
        <w:rPr>
          <w:rFonts w:hint="eastAsia"/>
        </w:rPr>
        <w:t xml:space="preserve">　希望しない</w:t>
      </w:r>
    </w:p>
    <w:p w:rsidR="001E26A7" w:rsidRDefault="001E26A7" w:rsidP="003573D8">
      <w:pPr>
        <w:ind w:leftChars="200" w:left="720" w:hangingChars="100" w:hanging="240"/>
      </w:pPr>
      <w:r>
        <w:t xml:space="preserve">　　トピックへ掲載する</w:t>
      </w:r>
    </w:p>
    <w:p w:rsidR="001E26A7" w:rsidRDefault="001E26A7" w:rsidP="001E26A7">
      <w:pPr>
        <w:ind w:leftChars="413" w:left="991" w:firstLineChars="100" w:firstLine="240"/>
      </w:pPr>
      <w:r>
        <w:t>主催者名：</w:t>
      </w:r>
    </w:p>
    <w:p w:rsidR="001E26A7" w:rsidRDefault="001E26A7" w:rsidP="001E26A7">
      <w:pPr>
        <w:ind w:leftChars="412" w:left="991" w:hanging="2"/>
      </w:pPr>
      <w:r>
        <w:t xml:space="preserve">　連絡先：</w:t>
      </w:r>
    </w:p>
    <w:p w:rsidR="001E26A7" w:rsidRDefault="001E26A7" w:rsidP="001E26A7">
      <w:pPr>
        <w:ind w:leftChars="413" w:left="1231" w:hangingChars="100" w:hanging="240"/>
      </w:pPr>
      <w:r>
        <w:t xml:space="preserve">　ホームページ等アドレス：</w:t>
      </w:r>
    </w:p>
    <w:p w:rsidR="004F213E" w:rsidRDefault="004F213E" w:rsidP="003573D8">
      <w:pPr>
        <w:ind w:leftChars="200" w:left="720" w:hangingChars="100" w:hanging="240"/>
      </w:pPr>
    </w:p>
    <w:p w:rsidR="00F85AD9" w:rsidRDefault="00C9206A" w:rsidP="003573D8">
      <w:pPr>
        <w:ind w:leftChars="200" w:left="720" w:hangingChars="100" w:hanging="240"/>
      </w:pPr>
      <w:r>
        <w:rPr>
          <w:rFonts w:hint="eastAsia"/>
        </w:rPr>
        <w:t>６</w:t>
      </w:r>
      <w:r w:rsidR="00F85AD9">
        <w:rPr>
          <w:rFonts w:hint="eastAsia"/>
        </w:rPr>
        <w:t xml:space="preserve">　市が募集する飲食店の出店の可否</w:t>
      </w:r>
    </w:p>
    <w:p w:rsidR="00F85AD9" w:rsidRDefault="00F85AD9" w:rsidP="00F85AD9">
      <w:pPr>
        <w:ind w:leftChars="200" w:left="960" w:hangingChars="200" w:hanging="480"/>
      </w:pPr>
      <w:r>
        <w:rPr>
          <w:rFonts w:hint="eastAsia"/>
        </w:rPr>
        <w:t xml:space="preserve">　　（鈴鹿フラワーパーク</w:t>
      </w:r>
      <w:r w:rsidR="0086780D">
        <w:rPr>
          <w:rFonts w:hint="eastAsia"/>
        </w:rPr>
        <w:t>、</w:t>
      </w:r>
      <w:r>
        <w:rPr>
          <w:rFonts w:hint="eastAsia"/>
        </w:rPr>
        <w:t>深谷公園</w:t>
      </w:r>
      <w:r w:rsidR="0086780D">
        <w:rPr>
          <w:rFonts w:hint="eastAsia"/>
        </w:rPr>
        <w:t>、</w:t>
      </w:r>
      <w:r>
        <w:rPr>
          <w:rFonts w:hint="eastAsia"/>
        </w:rPr>
        <w:t>桜の森公園</w:t>
      </w:r>
      <w:r w:rsidR="0086780D">
        <w:rPr>
          <w:rFonts w:hint="eastAsia"/>
        </w:rPr>
        <w:t>、</w:t>
      </w:r>
      <w:r>
        <w:rPr>
          <w:rFonts w:hint="eastAsia"/>
        </w:rPr>
        <w:t>箕田公園</w:t>
      </w:r>
      <w:r w:rsidR="0086780D">
        <w:rPr>
          <w:rFonts w:hint="eastAsia"/>
        </w:rPr>
        <w:t>、</w:t>
      </w:r>
      <w:r>
        <w:rPr>
          <w:rFonts w:hint="eastAsia"/>
        </w:rPr>
        <w:t>御座池公園のみ）</w:t>
      </w:r>
    </w:p>
    <w:p w:rsidR="00F85AD9" w:rsidRDefault="00F85AD9" w:rsidP="003573D8">
      <w:pPr>
        <w:ind w:leftChars="200" w:left="720" w:hangingChars="100" w:hanging="240"/>
      </w:pPr>
      <w:r>
        <w:rPr>
          <w:rFonts w:hint="eastAsia"/>
        </w:rPr>
        <w:t xml:space="preserve">　　</w:t>
      </w:r>
      <w:r w:rsidR="0086780D">
        <w:rPr>
          <w:rFonts w:hint="eastAsia"/>
        </w:rPr>
        <w:t>☒</w:t>
      </w:r>
      <w:r>
        <w:rPr>
          <w:rFonts w:hint="eastAsia"/>
        </w:rPr>
        <w:t xml:space="preserve">　可</w:t>
      </w:r>
      <w:r w:rsidR="00E643C6">
        <w:rPr>
          <w:rFonts w:hint="eastAsia"/>
        </w:rPr>
        <w:t xml:space="preserve">　　</w:t>
      </w:r>
      <w:r w:rsidR="0086780D">
        <w:rPr>
          <w:rFonts w:hint="eastAsia"/>
        </w:rPr>
        <w:t>☒</w:t>
      </w:r>
      <w:r>
        <w:rPr>
          <w:rFonts w:hint="eastAsia"/>
        </w:rPr>
        <w:t xml:space="preserve">　不可</w:t>
      </w:r>
      <w:r w:rsidR="00A344E2">
        <w:rPr>
          <w:rFonts w:hint="eastAsia"/>
        </w:rPr>
        <w:t xml:space="preserve">　　</w:t>
      </w:r>
      <w:r w:rsidR="0086780D">
        <w:rPr>
          <w:rFonts w:hint="eastAsia"/>
        </w:rPr>
        <w:t>☒</w:t>
      </w:r>
      <w:r w:rsidR="00A344E2">
        <w:rPr>
          <w:rFonts w:hint="eastAsia"/>
        </w:rPr>
        <w:t xml:space="preserve">　該当しない</w:t>
      </w:r>
    </w:p>
    <w:p w:rsidR="004F213E" w:rsidRDefault="004F213E" w:rsidP="003573D8">
      <w:pPr>
        <w:ind w:leftChars="200" w:left="720" w:hangingChars="100" w:hanging="240"/>
      </w:pPr>
    </w:p>
    <w:p w:rsidR="000914FC" w:rsidRDefault="00C9206A" w:rsidP="003573D8">
      <w:pPr>
        <w:ind w:leftChars="200" w:left="720" w:hangingChars="100" w:hanging="240"/>
      </w:pPr>
      <w:r>
        <w:t>７</w:t>
      </w:r>
      <w:r w:rsidR="008F23C2">
        <w:t xml:space="preserve">　</w:t>
      </w:r>
      <w:r w:rsidR="000914FC">
        <w:t>暴力団でないことの宣誓</w:t>
      </w:r>
    </w:p>
    <w:p w:rsidR="000914FC" w:rsidRDefault="000914FC" w:rsidP="003573D8">
      <w:pPr>
        <w:ind w:leftChars="200" w:left="720" w:hangingChars="100" w:hanging="240"/>
      </w:pPr>
      <w:r>
        <w:t xml:space="preserve">　　</w:t>
      </w:r>
      <w:r>
        <w:rPr>
          <w:rFonts w:hint="eastAsia"/>
        </w:rPr>
        <w:t>□　次のことを</w:t>
      </w:r>
      <w:r>
        <w:t>宣誓し</w:t>
      </w:r>
      <w:r w:rsidR="0086780D">
        <w:t>、</w:t>
      </w:r>
      <w:r>
        <w:t>または</w:t>
      </w:r>
      <w:r>
        <w:rPr>
          <w:rFonts w:hint="eastAsia"/>
        </w:rPr>
        <w:t>同意します。</w:t>
      </w:r>
    </w:p>
    <w:p w:rsidR="000914FC" w:rsidRDefault="00F100E5" w:rsidP="00F100E5">
      <w:pPr>
        <w:ind w:leftChars="414" w:left="1440" w:hangingChars="186" w:hanging="446"/>
      </w:pPr>
      <w:r>
        <w:t>（１）</w:t>
      </w:r>
      <w:r w:rsidR="000914FC">
        <w:t>暴力団（</w:t>
      </w:r>
      <w:r>
        <w:t>暴力団関係者による不当な行為の防止等に関する法律</w:t>
      </w:r>
      <w:r w:rsidR="000914FC">
        <w:t>（平成３年</w:t>
      </w:r>
      <w:r>
        <w:t>法律</w:t>
      </w:r>
      <w:r w:rsidR="000914FC">
        <w:t>第</w:t>
      </w:r>
      <w:r>
        <w:t>７７</w:t>
      </w:r>
      <w:r w:rsidR="000914FC">
        <w:t>号））第２条</w:t>
      </w:r>
      <w:r>
        <w:t>第２号</w:t>
      </w:r>
      <w:r w:rsidR="000914FC">
        <w:t>に規定する暴力団をいう。以下同じ。）の利益になる使用には該当しないこと。</w:t>
      </w:r>
    </w:p>
    <w:p w:rsidR="000914FC" w:rsidRDefault="00F100E5" w:rsidP="00F100E5">
      <w:pPr>
        <w:ind w:leftChars="414" w:left="1440" w:hangingChars="186" w:hanging="446"/>
      </w:pPr>
      <w:r>
        <w:t>（２）</w:t>
      </w:r>
      <w:r w:rsidR="008F23C2">
        <w:t>鈴鹿市暴力団排除条例（平成２３年条例第２号）第９条の規定に基づき</w:t>
      </w:r>
      <w:r w:rsidR="0086780D">
        <w:t>、</w:t>
      </w:r>
      <w:r w:rsidR="008F23C2">
        <w:t>本施設の利用が暴力団</w:t>
      </w:r>
      <w:r w:rsidR="009912B2">
        <w:t>を利することとなる</w:t>
      </w:r>
      <w:r w:rsidR="000914FC">
        <w:t>と認められるときは</w:t>
      </w:r>
      <w:r w:rsidR="0086780D">
        <w:t>、</w:t>
      </w:r>
      <w:r w:rsidR="000914FC">
        <w:t>利用を許可されず</w:t>
      </w:r>
      <w:r w:rsidR="0086780D">
        <w:t>、</w:t>
      </w:r>
      <w:r w:rsidR="000914FC">
        <w:t>許可を取り消されても異議のないこと。</w:t>
      </w:r>
    </w:p>
    <w:p w:rsidR="000914FC" w:rsidRDefault="00F100E5" w:rsidP="00F100E5">
      <w:pPr>
        <w:ind w:leftChars="414" w:left="1440" w:hangingChars="186" w:hanging="446"/>
      </w:pPr>
      <w:r>
        <w:t>（３）（２）により利用を許可されず</w:t>
      </w:r>
      <w:r w:rsidR="0086780D">
        <w:t>、</w:t>
      </w:r>
      <w:r>
        <w:t>または許可を取り消されても市は</w:t>
      </w:r>
      <w:r w:rsidRPr="00F100E5">
        <w:rPr>
          <w:rFonts w:hint="eastAsia"/>
        </w:rPr>
        <w:t>補償</w:t>
      </w:r>
      <w:r>
        <w:rPr>
          <w:rFonts w:hint="eastAsia"/>
        </w:rPr>
        <w:t>を</w:t>
      </w:r>
      <w:r w:rsidRPr="00F100E5">
        <w:rPr>
          <w:rFonts w:hint="eastAsia"/>
        </w:rPr>
        <w:t>行いません。</w:t>
      </w:r>
    </w:p>
    <w:p w:rsidR="000914FC" w:rsidRDefault="00F100E5" w:rsidP="00F100E5">
      <w:pPr>
        <w:ind w:leftChars="414" w:left="1440" w:hangingChars="186" w:hanging="446"/>
      </w:pPr>
      <w:r>
        <w:t>（４）</w:t>
      </w:r>
      <w:r w:rsidR="000914FC">
        <w:t>利用者等が暴力団員で</w:t>
      </w:r>
      <w:r>
        <w:t>ないことを確認するため</w:t>
      </w:r>
      <w:r w:rsidR="0086780D">
        <w:t>、</w:t>
      </w:r>
      <w:r>
        <w:t>市が必要に応じて所轄の警察署へ照会すること。</w:t>
      </w:r>
    </w:p>
    <w:sectPr w:rsidR="000914FC" w:rsidSect="004F213E">
      <w:pgSz w:w="11906" w:h="16838" w:code="9"/>
      <w:pgMar w:top="1276"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58" w:rsidRDefault="00555858" w:rsidP="003573D8">
      <w:r>
        <w:separator/>
      </w:r>
    </w:p>
  </w:endnote>
  <w:endnote w:type="continuationSeparator" w:id="0">
    <w:p w:rsidR="00555858" w:rsidRDefault="00555858" w:rsidP="0035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58" w:rsidRDefault="00555858" w:rsidP="003573D8">
      <w:r>
        <w:separator/>
      </w:r>
    </w:p>
  </w:footnote>
  <w:footnote w:type="continuationSeparator" w:id="0">
    <w:p w:rsidR="00555858" w:rsidRDefault="00555858" w:rsidP="00357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E22EB"/>
    <w:multiLevelType w:val="hybridMultilevel"/>
    <w:tmpl w:val="84B8F7EE"/>
    <w:lvl w:ilvl="0" w:tplc="D8C8FEF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37"/>
    <w:rsid w:val="000914FC"/>
    <w:rsid w:val="000A5AEA"/>
    <w:rsid w:val="00176655"/>
    <w:rsid w:val="00197C70"/>
    <w:rsid w:val="001E26A7"/>
    <w:rsid w:val="00216061"/>
    <w:rsid w:val="002A1285"/>
    <w:rsid w:val="002C7A40"/>
    <w:rsid w:val="003239B3"/>
    <w:rsid w:val="003573D8"/>
    <w:rsid w:val="00437B7C"/>
    <w:rsid w:val="004F213E"/>
    <w:rsid w:val="0055319A"/>
    <w:rsid w:val="00555858"/>
    <w:rsid w:val="00600F6D"/>
    <w:rsid w:val="00621650"/>
    <w:rsid w:val="006814C3"/>
    <w:rsid w:val="00754137"/>
    <w:rsid w:val="00864F9D"/>
    <w:rsid w:val="0086780D"/>
    <w:rsid w:val="00876024"/>
    <w:rsid w:val="008B1BAC"/>
    <w:rsid w:val="008F23C2"/>
    <w:rsid w:val="009263AC"/>
    <w:rsid w:val="00962D97"/>
    <w:rsid w:val="009912B2"/>
    <w:rsid w:val="009D731E"/>
    <w:rsid w:val="00A10D26"/>
    <w:rsid w:val="00A11C98"/>
    <w:rsid w:val="00A344E2"/>
    <w:rsid w:val="00BA21D5"/>
    <w:rsid w:val="00C47887"/>
    <w:rsid w:val="00C71D63"/>
    <w:rsid w:val="00C9206A"/>
    <w:rsid w:val="00DA2772"/>
    <w:rsid w:val="00E643C6"/>
    <w:rsid w:val="00F100E5"/>
    <w:rsid w:val="00F254BD"/>
    <w:rsid w:val="00F27C3C"/>
    <w:rsid w:val="00F7170E"/>
    <w:rsid w:val="00F85AD9"/>
    <w:rsid w:val="00FB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F7A9A745-3DF2-43AC-A78F-5B855404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37"/>
    <w:pPr>
      <w:widowControl w:val="0"/>
      <w:autoSpaceDE w:val="0"/>
      <w:autoSpaceDN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3D8"/>
    <w:pPr>
      <w:tabs>
        <w:tab w:val="center" w:pos="4252"/>
        <w:tab w:val="right" w:pos="8504"/>
      </w:tabs>
      <w:snapToGrid w:val="0"/>
    </w:pPr>
  </w:style>
  <w:style w:type="character" w:customStyle="1" w:styleId="a4">
    <w:name w:val="ヘッダー (文字)"/>
    <w:basedOn w:val="a0"/>
    <w:link w:val="a3"/>
    <w:uiPriority w:val="99"/>
    <w:rsid w:val="003573D8"/>
    <w:rPr>
      <w:rFonts w:ascii="ＭＳ 明朝" w:eastAsia="ＭＳ 明朝" w:hAnsi="Century" w:cs="Times New Roman"/>
      <w:sz w:val="24"/>
    </w:rPr>
  </w:style>
  <w:style w:type="paragraph" w:styleId="a5">
    <w:name w:val="footer"/>
    <w:basedOn w:val="a"/>
    <w:link w:val="a6"/>
    <w:uiPriority w:val="99"/>
    <w:unhideWhenUsed/>
    <w:rsid w:val="003573D8"/>
    <w:pPr>
      <w:tabs>
        <w:tab w:val="center" w:pos="4252"/>
        <w:tab w:val="right" w:pos="8504"/>
      </w:tabs>
      <w:snapToGrid w:val="0"/>
    </w:pPr>
  </w:style>
  <w:style w:type="character" w:customStyle="1" w:styleId="a6">
    <w:name w:val="フッター (文字)"/>
    <w:basedOn w:val="a0"/>
    <w:link w:val="a5"/>
    <w:uiPriority w:val="99"/>
    <w:rsid w:val="003573D8"/>
    <w:rPr>
      <w:rFonts w:ascii="ＭＳ 明朝" w:eastAsia="ＭＳ 明朝" w:hAnsi="Century" w:cs="Times New Roman"/>
      <w:sz w:val="24"/>
    </w:rPr>
  </w:style>
  <w:style w:type="paragraph" w:styleId="a7">
    <w:name w:val="Balloon Text"/>
    <w:basedOn w:val="a"/>
    <w:link w:val="a8"/>
    <w:uiPriority w:val="99"/>
    <w:semiHidden/>
    <w:unhideWhenUsed/>
    <w:rsid w:val="003573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73D8"/>
    <w:rPr>
      <w:rFonts w:asciiTheme="majorHAnsi" w:eastAsiaTheme="majorEastAsia" w:hAnsiTheme="majorHAnsi" w:cstheme="majorBidi"/>
      <w:sz w:val="18"/>
      <w:szCs w:val="18"/>
    </w:rPr>
  </w:style>
  <w:style w:type="paragraph" w:styleId="a9">
    <w:name w:val="List Paragraph"/>
    <w:basedOn w:val="a"/>
    <w:uiPriority w:val="34"/>
    <w:qFormat/>
    <w:rsid w:val="00864F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7069-C60C-4C27-AC44-C3C4AD2C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15</cp:revision>
  <cp:lastPrinted>2023-11-07T08:09:00Z</cp:lastPrinted>
  <dcterms:created xsi:type="dcterms:W3CDTF">2023-08-31T07:46:00Z</dcterms:created>
  <dcterms:modified xsi:type="dcterms:W3CDTF">2025-09-11T06:10:00Z</dcterms:modified>
</cp:coreProperties>
</file>