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74" w:rsidRDefault="00940097">
      <w:pPr>
        <w:rPr>
          <w:sz w:val="24"/>
          <w:szCs w:val="24"/>
        </w:rPr>
      </w:pPr>
      <w:r w:rsidRPr="00940097">
        <w:rPr>
          <w:rFonts w:hint="eastAsia"/>
          <w:sz w:val="24"/>
          <w:szCs w:val="24"/>
        </w:rPr>
        <w:t>総合評価落札方式の改正及び低入札価格調査の見直し</w:t>
      </w:r>
      <w:r w:rsidR="009F043B">
        <w:rPr>
          <w:rFonts w:hint="eastAsia"/>
          <w:sz w:val="24"/>
          <w:szCs w:val="24"/>
        </w:rPr>
        <w:t>に係る運用開始の</w:t>
      </w:r>
      <w:r>
        <w:rPr>
          <w:rFonts w:hint="eastAsia"/>
          <w:sz w:val="24"/>
          <w:szCs w:val="24"/>
        </w:rPr>
        <w:t>延期</w:t>
      </w:r>
      <w:r w:rsidRPr="00940097">
        <w:rPr>
          <w:rFonts w:hint="eastAsia"/>
          <w:sz w:val="24"/>
          <w:szCs w:val="24"/>
        </w:rPr>
        <w:t>について</w:t>
      </w:r>
    </w:p>
    <w:p w:rsidR="00940097" w:rsidRDefault="00940097">
      <w:pPr>
        <w:rPr>
          <w:sz w:val="24"/>
          <w:szCs w:val="24"/>
        </w:rPr>
      </w:pPr>
    </w:p>
    <w:p w:rsidR="00940097" w:rsidRDefault="00940097" w:rsidP="00940097">
      <w:pPr>
        <w:jc w:val="right"/>
        <w:rPr>
          <w:sz w:val="24"/>
          <w:szCs w:val="24"/>
        </w:rPr>
      </w:pPr>
      <w:r>
        <w:rPr>
          <w:rFonts w:hint="eastAsia"/>
          <w:sz w:val="24"/>
          <w:szCs w:val="24"/>
        </w:rPr>
        <w:t>令和７年６月</w:t>
      </w:r>
      <w:r>
        <w:rPr>
          <w:rFonts w:hint="eastAsia"/>
          <w:sz w:val="24"/>
          <w:szCs w:val="24"/>
        </w:rPr>
        <w:t>1</w:t>
      </w:r>
      <w:r w:rsidR="002719AA">
        <w:rPr>
          <w:rFonts w:hint="eastAsia"/>
          <w:sz w:val="24"/>
          <w:szCs w:val="24"/>
        </w:rPr>
        <w:t>2</w:t>
      </w:r>
      <w:bookmarkStart w:id="0" w:name="_GoBack"/>
      <w:bookmarkEnd w:id="0"/>
      <w:r>
        <w:rPr>
          <w:rFonts w:hint="eastAsia"/>
          <w:sz w:val="24"/>
          <w:szCs w:val="24"/>
        </w:rPr>
        <w:t>日</w:t>
      </w:r>
    </w:p>
    <w:p w:rsidR="00940097" w:rsidRDefault="00940097" w:rsidP="00940097">
      <w:pPr>
        <w:jc w:val="right"/>
        <w:rPr>
          <w:sz w:val="24"/>
          <w:szCs w:val="24"/>
        </w:rPr>
      </w:pPr>
      <w:r>
        <w:rPr>
          <w:sz w:val="24"/>
          <w:szCs w:val="24"/>
        </w:rPr>
        <w:t>鈴鹿市技術監理契約課</w:t>
      </w:r>
    </w:p>
    <w:p w:rsidR="00940097" w:rsidRDefault="00940097">
      <w:pPr>
        <w:rPr>
          <w:sz w:val="24"/>
          <w:szCs w:val="24"/>
        </w:rPr>
      </w:pPr>
    </w:p>
    <w:p w:rsidR="00522936" w:rsidRDefault="00522936">
      <w:pPr>
        <w:rPr>
          <w:sz w:val="24"/>
          <w:szCs w:val="24"/>
        </w:rPr>
      </w:pPr>
    </w:p>
    <w:p w:rsidR="00506895" w:rsidRDefault="00940097" w:rsidP="00522936">
      <w:pPr>
        <w:ind w:firstLineChars="100" w:firstLine="240"/>
        <w:rPr>
          <w:sz w:val="24"/>
          <w:szCs w:val="24"/>
        </w:rPr>
      </w:pPr>
      <w:r>
        <w:rPr>
          <w:sz w:val="24"/>
          <w:szCs w:val="24"/>
        </w:rPr>
        <w:t>現在、鈴鹿市では、総合評価落札方式</w:t>
      </w:r>
      <w:r w:rsidR="00522936">
        <w:rPr>
          <w:sz w:val="24"/>
          <w:szCs w:val="24"/>
        </w:rPr>
        <w:t>による</w:t>
      </w:r>
      <w:r w:rsidR="00522936" w:rsidRPr="00522936">
        <w:rPr>
          <w:rFonts w:hint="eastAsia"/>
          <w:sz w:val="24"/>
          <w:szCs w:val="24"/>
        </w:rPr>
        <w:t>工事入札</w:t>
      </w:r>
      <w:r w:rsidR="00522936">
        <w:rPr>
          <w:rFonts w:hint="eastAsia"/>
          <w:sz w:val="24"/>
          <w:szCs w:val="24"/>
        </w:rPr>
        <w:t>制度の改正及びダンピング対策のために低入札価格調査の内容の見直しを進めております。</w:t>
      </w:r>
      <w:r w:rsidR="00506895">
        <w:rPr>
          <w:rFonts w:hint="eastAsia"/>
          <w:sz w:val="24"/>
          <w:szCs w:val="24"/>
        </w:rPr>
        <w:t>このことについて、令和７年５月</w:t>
      </w:r>
      <w:r w:rsidR="00506895">
        <w:rPr>
          <w:rFonts w:hint="eastAsia"/>
          <w:sz w:val="24"/>
          <w:szCs w:val="24"/>
        </w:rPr>
        <w:t>30</w:t>
      </w:r>
      <w:r w:rsidR="00506895">
        <w:rPr>
          <w:rFonts w:hint="eastAsia"/>
          <w:sz w:val="24"/>
          <w:szCs w:val="24"/>
        </w:rPr>
        <w:t>日に説明会を行</w:t>
      </w:r>
      <w:r w:rsidR="00365DE5">
        <w:rPr>
          <w:rFonts w:hint="eastAsia"/>
          <w:sz w:val="24"/>
          <w:szCs w:val="24"/>
        </w:rPr>
        <w:t>いました</w:t>
      </w:r>
      <w:r w:rsidR="00506895">
        <w:rPr>
          <w:rFonts w:hint="eastAsia"/>
          <w:sz w:val="24"/>
          <w:szCs w:val="24"/>
        </w:rPr>
        <w:t>が、説明会当日の質疑応答の中で、</w:t>
      </w:r>
      <w:r w:rsidR="00241EA8">
        <w:rPr>
          <w:rFonts w:hint="eastAsia"/>
          <w:sz w:val="24"/>
          <w:szCs w:val="24"/>
        </w:rPr>
        <w:t>改正後の</w:t>
      </w:r>
      <w:r w:rsidR="00506895">
        <w:rPr>
          <w:rFonts w:hint="eastAsia"/>
          <w:sz w:val="24"/>
          <w:szCs w:val="24"/>
        </w:rPr>
        <w:t>制度内容に対応していくためには準備期間を要するとのご意見をいただきました。</w:t>
      </w:r>
    </w:p>
    <w:p w:rsidR="00940097" w:rsidRDefault="00506895" w:rsidP="00522936">
      <w:pPr>
        <w:ind w:firstLineChars="100" w:firstLine="240"/>
        <w:rPr>
          <w:sz w:val="24"/>
          <w:szCs w:val="24"/>
        </w:rPr>
      </w:pPr>
      <w:r>
        <w:rPr>
          <w:sz w:val="24"/>
          <w:szCs w:val="24"/>
        </w:rPr>
        <w:t>つきましては</w:t>
      </w:r>
      <w:r>
        <w:rPr>
          <w:rFonts w:hint="eastAsia"/>
          <w:sz w:val="24"/>
          <w:szCs w:val="24"/>
        </w:rPr>
        <w:t>、</w:t>
      </w:r>
      <w:r w:rsidR="00241EA8" w:rsidRPr="00241EA8">
        <w:rPr>
          <w:rFonts w:hint="eastAsia"/>
          <w:sz w:val="24"/>
          <w:szCs w:val="24"/>
        </w:rPr>
        <w:t>総合評価落札方式の改正及び低入札価格調査の見直し</w:t>
      </w:r>
      <w:r w:rsidR="00241EA8">
        <w:rPr>
          <w:rFonts w:hint="eastAsia"/>
          <w:sz w:val="24"/>
          <w:szCs w:val="24"/>
        </w:rPr>
        <w:t>について</w:t>
      </w:r>
      <w:r w:rsidR="00365DE5">
        <w:rPr>
          <w:rFonts w:hint="eastAsia"/>
          <w:sz w:val="24"/>
          <w:szCs w:val="24"/>
        </w:rPr>
        <w:t>、</w:t>
      </w:r>
      <w:r w:rsidR="009F043B">
        <w:rPr>
          <w:rFonts w:hint="eastAsia"/>
          <w:sz w:val="24"/>
          <w:szCs w:val="24"/>
        </w:rPr>
        <w:t>運用開始</w:t>
      </w:r>
      <w:r w:rsidR="00241EA8">
        <w:rPr>
          <w:rFonts w:hint="eastAsia"/>
          <w:sz w:val="24"/>
          <w:szCs w:val="24"/>
        </w:rPr>
        <w:t>を延期</w:t>
      </w:r>
      <w:r w:rsidR="00FA2BBF">
        <w:rPr>
          <w:rFonts w:hint="eastAsia"/>
          <w:sz w:val="24"/>
          <w:szCs w:val="24"/>
        </w:rPr>
        <w:t>します</w:t>
      </w:r>
      <w:r w:rsidR="00241EA8">
        <w:rPr>
          <w:rFonts w:hint="eastAsia"/>
          <w:sz w:val="24"/>
          <w:szCs w:val="24"/>
        </w:rPr>
        <w:t>ので下記のとおりお知らせいたします。</w:t>
      </w:r>
    </w:p>
    <w:p w:rsidR="00241EA8" w:rsidRDefault="00241EA8" w:rsidP="00522936">
      <w:pPr>
        <w:ind w:firstLineChars="100" w:firstLine="240"/>
        <w:rPr>
          <w:sz w:val="24"/>
          <w:szCs w:val="24"/>
        </w:rPr>
      </w:pPr>
      <w:r>
        <w:rPr>
          <w:sz w:val="24"/>
          <w:szCs w:val="24"/>
        </w:rPr>
        <w:t>なお、</w:t>
      </w:r>
      <w:r w:rsidR="00FA2BBF">
        <w:rPr>
          <w:sz w:val="24"/>
          <w:szCs w:val="24"/>
        </w:rPr>
        <w:t>説明会にて後日公表するとした鈴鹿市総合評価落札方式ガイドライン及び鈴鹿市低入札価格調査マニュアル等の資料については、</w:t>
      </w:r>
      <w:r>
        <w:rPr>
          <w:sz w:val="24"/>
          <w:szCs w:val="24"/>
        </w:rPr>
        <w:t>改めて</w:t>
      </w:r>
      <w:r w:rsidR="00FA2BBF">
        <w:rPr>
          <w:sz w:val="24"/>
          <w:szCs w:val="24"/>
        </w:rPr>
        <w:t>精査のうえ</w:t>
      </w:r>
      <w:r>
        <w:rPr>
          <w:sz w:val="24"/>
          <w:szCs w:val="24"/>
        </w:rPr>
        <w:t>確定次第</w:t>
      </w:r>
      <w:r w:rsidR="00FA2BBF">
        <w:rPr>
          <w:sz w:val="24"/>
          <w:szCs w:val="24"/>
        </w:rPr>
        <w:t>このサイトに掲載</w:t>
      </w:r>
      <w:r>
        <w:rPr>
          <w:sz w:val="24"/>
          <w:szCs w:val="24"/>
        </w:rPr>
        <w:t>いたします。</w:t>
      </w:r>
    </w:p>
    <w:p w:rsidR="00241EA8" w:rsidRDefault="00241EA8" w:rsidP="00522936">
      <w:pPr>
        <w:ind w:firstLineChars="100" w:firstLine="240"/>
        <w:rPr>
          <w:sz w:val="24"/>
          <w:szCs w:val="24"/>
        </w:rPr>
      </w:pPr>
      <w:r>
        <w:rPr>
          <w:sz w:val="24"/>
          <w:szCs w:val="24"/>
        </w:rPr>
        <w:t>なにとぞご理解ご協力を賜りますようお願いいたします。</w:t>
      </w:r>
    </w:p>
    <w:p w:rsidR="00241EA8" w:rsidRDefault="00241EA8" w:rsidP="00241EA8">
      <w:pPr>
        <w:rPr>
          <w:sz w:val="24"/>
          <w:szCs w:val="24"/>
        </w:rPr>
      </w:pPr>
    </w:p>
    <w:p w:rsidR="00241EA8" w:rsidRDefault="00241EA8" w:rsidP="00241EA8">
      <w:pPr>
        <w:jc w:val="center"/>
        <w:rPr>
          <w:sz w:val="24"/>
          <w:szCs w:val="24"/>
        </w:rPr>
      </w:pPr>
      <w:r>
        <w:rPr>
          <w:sz w:val="24"/>
          <w:szCs w:val="24"/>
        </w:rPr>
        <w:t>記</w:t>
      </w:r>
    </w:p>
    <w:p w:rsidR="00241EA8" w:rsidRDefault="00241EA8" w:rsidP="00241EA8">
      <w:pPr>
        <w:rPr>
          <w:sz w:val="24"/>
          <w:szCs w:val="24"/>
        </w:rPr>
      </w:pPr>
    </w:p>
    <w:p w:rsidR="00241EA8" w:rsidRDefault="00241EA8" w:rsidP="00241EA8">
      <w:pPr>
        <w:rPr>
          <w:sz w:val="24"/>
          <w:szCs w:val="24"/>
        </w:rPr>
      </w:pPr>
      <w:r>
        <w:rPr>
          <w:sz w:val="24"/>
          <w:szCs w:val="24"/>
        </w:rPr>
        <w:t xml:space="preserve">　１．当初の</w:t>
      </w:r>
      <w:r w:rsidR="009F043B">
        <w:rPr>
          <w:sz w:val="24"/>
          <w:szCs w:val="24"/>
        </w:rPr>
        <w:t>運用開始予定</w:t>
      </w:r>
      <w:r w:rsidR="00FA2BBF">
        <w:rPr>
          <w:sz w:val="24"/>
          <w:szCs w:val="24"/>
        </w:rPr>
        <w:t>日</w:t>
      </w:r>
      <w:r>
        <w:rPr>
          <w:sz w:val="24"/>
          <w:szCs w:val="24"/>
        </w:rPr>
        <w:t xml:space="preserve">　</w:t>
      </w:r>
      <w:r w:rsidR="00FA2BBF">
        <w:rPr>
          <w:sz w:val="24"/>
          <w:szCs w:val="24"/>
        </w:rPr>
        <w:t xml:space="preserve">　</w:t>
      </w:r>
      <w:r>
        <w:rPr>
          <w:sz w:val="24"/>
          <w:szCs w:val="24"/>
        </w:rPr>
        <w:t>令和７年７月１日</w:t>
      </w:r>
    </w:p>
    <w:p w:rsidR="00241EA8" w:rsidRDefault="00241EA8" w:rsidP="00241EA8">
      <w:pPr>
        <w:rPr>
          <w:sz w:val="24"/>
          <w:szCs w:val="24"/>
        </w:rPr>
      </w:pPr>
      <w:r>
        <w:rPr>
          <w:sz w:val="24"/>
          <w:szCs w:val="24"/>
        </w:rPr>
        <w:t xml:space="preserve">　２．延期後の</w:t>
      </w:r>
      <w:r w:rsidR="009F043B">
        <w:rPr>
          <w:sz w:val="24"/>
          <w:szCs w:val="24"/>
        </w:rPr>
        <w:t>運用開始</w:t>
      </w:r>
      <w:r w:rsidR="00FA2BBF">
        <w:rPr>
          <w:sz w:val="24"/>
          <w:szCs w:val="24"/>
        </w:rPr>
        <w:t>予定</w:t>
      </w:r>
      <w:r>
        <w:rPr>
          <w:sz w:val="24"/>
          <w:szCs w:val="24"/>
        </w:rPr>
        <w:t xml:space="preserve">日　</w:t>
      </w:r>
      <w:r w:rsidR="00FA2BBF">
        <w:rPr>
          <w:sz w:val="24"/>
          <w:szCs w:val="24"/>
        </w:rPr>
        <w:t>令和８年４月１日</w:t>
      </w:r>
    </w:p>
    <w:p w:rsidR="00241EA8" w:rsidRDefault="00241EA8" w:rsidP="00FA2BBF">
      <w:pPr>
        <w:ind w:left="1920" w:hangingChars="800" w:hanging="1920"/>
        <w:rPr>
          <w:sz w:val="24"/>
          <w:szCs w:val="24"/>
        </w:rPr>
      </w:pPr>
      <w:r>
        <w:rPr>
          <w:sz w:val="24"/>
          <w:szCs w:val="24"/>
        </w:rPr>
        <w:t xml:space="preserve">　３．延期理由</w:t>
      </w:r>
      <w:r w:rsidR="00FA2BBF">
        <w:rPr>
          <w:sz w:val="24"/>
          <w:szCs w:val="24"/>
        </w:rPr>
        <w:t xml:space="preserve">　</w:t>
      </w:r>
      <w:r>
        <w:rPr>
          <w:sz w:val="24"/>
          <w:szCs w:val="24"/>
        </w:rPr>
        <w:t>制度内容</w:t>
      </w:r>
      <w:r w:rsidR="00655F6F">
        <w:rPr>
          <w:sz w:val="24"/>
          <w:szCs w:val="24"/>
        </w:rPr>
        <w:t>の周知期間及び</w:t>
      </w:r>
      <w:r>
        <w:rPr>
          <w:sz w:val="24"/>
          <w:szCs w:val="24"/>
        </w:rPr>
        <w:t>対応していくための準備期間を</w:t>
      </w:r>
      <w:r w:rsidR="00FA2BBF">
        <w:rPr>
          <w:sz w:val="24"/>
          <w:szCs w:val="24"/>
        </w:rPr>
        <w:t>設ける</w:t>
      </w:r>
      <w:r w:rsidR="00655F6F">
        <w:rPr>
          <w:sz w:val="24"/>
          <w:szCs w:val="24"/>
        </w:rPr>
        <w:t>ため</w:t>
      </w:r>
    </w:p>
    <w:p w:rsidR="00655F6F" w:rsidRPr="00241EA8" w:rsidRDefault="00655F6F" w:rsidP="00FA2BBF">
      <w:pPr>
        <w:ind w:firstLineChars="800" w:firstLine="1920"/>
        <w:rPr>
          <w:sz w:val="24"/>
          <w:szCs w:val="24"/>
        </w:rPr>
      </w:pPr>
      <w:r>
        <w:rPr>
          <w:sz w:val="24"/>
          <w:szCs w:val="24"/>
        </w:rPr>
        <w:t>制度内容について再度精査するため</w:t>
      </w:r>
    </w:p>
    <w:p w:rsidR="00241EA8" w:rsidRDefault="00241EA8" w:rsidP="00241EA8">
      <w:pPr>
        <w:rPr>
          <w:sz w:val="24"/>
          <w:szCs w:val="24"/>
        </w:rPr>
      </w:pPr>
    </w:p>
    <w:p w:rsidR="00365DE5" w:rsidRDefault="00365DE5" w:rsidP="00241EA8">
      <w:pPr>
        <w:rPr>
          <w:sz w:val="24"/>
          <w:szCs w:val="24"/>
        </w:rPr>
      </w:pPr>
    </w:p>
    <w:p w:rsidR="00365DE5" w:rsidRDefault="00365DE5" w:rsidP="00241EA8">
      <w:pPr>
        <w:rPr>
          <w:sz w:val="24"/>
          <w:szCs w:val="24"/>
        </w:rPr>
      </w:pPr>
      <w:r>
        <w:rPr>
          <w:sz w:val="24"/>
          <w:szCs w:val="24"/>
        </w:rPr>
        <w:t xml:space="preserve">　　　　　　　　　　　　　　　　　　　　　　　　　問い合わせ先</w:t>
      </w:r>
    </w:p>
    <w:p w:rsidR="00365DE5" w:rsidRDefault="00365DE5" w:rsidP="00365DE5">
      <w:pPr>
        <w:rPr>
          <w:sz w:val="24"/>
          <w:szCs w:val="24"/>
        </w:rPr>
      </w:pPr>
      <w:r>
        <w:rPr>
          <w:sz w:val="24"/>
          <w:szCs w:val="24"/>
        </w:rPr>
        <w:t xml:space="preserve">　　　　　　　　　　　　　　　　　　　　　　　　　技術監理契約課</w:t>
      </w:r>
    </w:p>
    <w:p w:rsidR="00365DE5" w:rsidRPr="00940097" w:rsidRDefault="00365DE5" w:rsidP="00365DE5">
      <w:pPr>
        <w:ind w:firstLineChars="2500" w:firstLine="6000"/>
        <w:rPr>
          <w:sz w:val="24"/>
          <w:szCs w:val="24"/>
        </w:rPr>
      </w:pPr>
      <w:r>
        <w:rPr>
          <w:sz w:val="24"/>
          <w:szCs w:val="24"/>
        </w:rPr>
        <w:t>TEL</w:t>
      </w:r>
      <w:r>
        <w:rPr>
          <w:sz w:val="24"/>
          <w:szCs w:val="24"/>
        </w:rPr>
        <w:t xml:space="preserve">　</w:t>
      </w:r>
      <w:r>
        <w:rPr>
          <w:sz w:val="24"/>
          <w:szCs w:val="24"/>
        </w:rPr>
        <w:t>059-382-9039</w:t>
      </w:r>
    </w:p>
    <w:sectPr w:rsidR="00365DE5" w:rsidRPr="009400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AA" w:rsidRDefault="002719AA" w:rsidP="002719AA">
      <w:r>
        <w:separator/>
      </w:r>
    </w:p>
  </w:endnote>
  <w:endnote w:type="continuationSeparator" w:id="0">
    <w:p w:rsidR="002719AA" w:rsidRDefault="002719AA" w:rsidP="0027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AA" w:rsidRDefault="002719AA" w:rsidP="002719AA">
      <w:r>
        <w:separator/>
      </w:r>
    </w:p>
  </w:footnote>
  <w:footnote w:type="continuationSeparator" w:id="0">
    <w:p w:rsidR="002719AA" w:rsidRDefault="002719AA" w:rsidP="00271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7"/>
    <w:rsid w:val="00241EA8"/>
    <w:rsid w:val="002719AA"/>
    <w:rsid w:val="00365DE5"/>
    <w:rsid w:val="00506895"/>
    <w:rsid w:val="00522936"/>
    <w:rsid w:val="00552C74"/>
    <w:rsid w:val="00655F6F"/>
    <w:rsid w:val="00922382"/>
    <w:rsid w:val="00940097"/>
    <w:rsid w:val="009F043B"/>
    <w:rsid w:val="00FA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043586-E454-4B15-B5FE-4B1FF6C6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0097"/>
  </w:style>
  <w:style w:type="character" w:customStyle="1" w:styleId="a4">
    <w:name w:val="日付 (文字)"/>
    <w:basedOn w:val="a0"/>
    <w:link w:val="a3"/>
    <w:uiPriority w:val="99"/>
    <w:semiHidden/>
    <w:rsid w:val="00940097"/>
  </w:style>
  <w:style w:type="paragraph" w:styleId="a5">
    <w:name w:val="Note Heading"/>
    <w:basedOn w:val="a"/>
    <w:next w:val="a"/>
    <w:link w:val="a6"/>
    <w:uiPriority w:val="99"/>
    <w:unhideWhenUsed/>
    <w:rsid w:val="00241EA8"/>
    <w:pPr>
      <w:jc w:val="center"/>
    </w:pPr>
    <w:rPr>
      <w:sz w:val="24"/>
      <w:szCs w:val="24"/>
    </w:rPr>
  </w:style>
  <w:style w:type="character" w:customStyle="1" w:styleId="a6">
    <w:name w:val="記 (文字)"/>
    <w:basedOn w:val="a0"/>
    <w:link w:val="a5"/>
    <w:uiPriority w:val="99"/>
    <w:rsid w:val="00241EA8"/>
    <w:rPr>
      <w:sz w:val="24"/>
      <w:szCs w:val="24"/>
    </w:rPr>
  </w:style>
  <w:style w:type="paragraph" w:styleId="a7">
    <w:name w:val="Closing"/>
    <w:basedOn w:val="a"/>
    <w:link w:val="a8"/>
    <w:uiPriority w:val="99"/>
    <w:unhideWhenUsed/>
    <w:rsid w:val="00241EA8"/>
    <w:pPr>
      <w:jc w:val="right"/>
    </w:pPr>
    <w:rPr>
      <w:sz w:val="24"/>
      <w:szCs w:val="24"/>
    </w:rPr>
  </w:style>
  <w:style w:type="character" w:customStyle="1" w:styleId="a8">
    <w:name w:val="結語 (文字)"/>
    <w:basedOn w:val="a0"/>
    <w:link w:val="a7"/>
    <w:uiPriority w:val="99"/>
    <w:rsid w:val="00241EA8"/>
    <w:rPr>
      <w:sz w:val="24"/>
      <w:szCs w:val="24"/>
    </w:rPr>
  </w:style>
  <w:style w:type="paragraph" w:styleId="a9">
    <w:name w:val="Balloon Text"/>
    <w:basedOn w:val="a"/>
    <w:link w:val="aa"/>
    <w:uiPriority w:val="99"/>
    <w:semiHidden/>
    <w:unhideWhenUsed/>
    <w:rsid w:val="00655F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5F6F"/>
    <w:rPr>
      <w:rFonts w:asciiTheme="majorHAnsi" w:eastAsiaTheme="majorEastAsia" w:hAnsiTheme="majorHAnsi" w:cstheme="majorBidi"/>
      <w:sz w:val="18"/>
      <w:szCs w:val="18"/>
    </w:rPr>
  </w:style>
  <w:style w:type="paragraph" w:styleId="ab">
    <w:name w:val="header"/>
    <w:basedOn w:val="a"/>
    <w:link w:val="ac"/>
    <w:uiPriority w:val="99"/>
    <w:unhideWhenUsed/>
    <w:rsid w:val="002719AA"/>
    <w:pPr>
      <w:tabs>
        <w:tab w:val="center" w:pos="4252"/>
        <w:tab w:val="right" w:pos="8504"/>
      </w:tabs>
      <w:snapToGrid w:val="0"/>
    </w:pPr>
  </w:style>
  <w:style w:type="character" w:customStyle="1" w:styleId="ac">
    <w:name w:val="ヘッダー (文字)"/>
    <w:basedOn w:val="a0"/>
    <w:link w:val="ab"/>
    <w:uiPriority w:val="99"/>
    <w:rsid w:val="002719AA"/>
  </w:style>
  <w:style w:type="paragraph" w:styleId="ad">
    <w:name w:val="footer"/>
    <w:basedOn w:val="a"/>
    <w:link w:val="ae"/>
    <w:uiPriority w:val="99"/>
    <w:unhideWhenUsed/>
    <w:rsid w:val="002719AA"/>
    <w:pPr>
      <w:tabs>
        <w:tab w:val="center" w:pos="4252"/>
        <w:tab w:val="right" w:pos="8504"/>
      </w:tabs>
      <w:snapToGrid w:val="0"/>
    </w:pPr>
  </w:style>
  <w:style w:type="character" w:customStyle="1" w:styleId="ae">
    <w:name w:val="フッター (文字)"/>
    <w:basedOn w:val="a0"/>
    <w:link w:val="ad"/>
    <w:uiPriority w:val="99"/>
    <w:rsid w:val="0027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2025-06-11T05:03:00Z</cp:lastPrinted>
  <dcterms:created xsi:type="dcterms:W3CDTF">2025-06-11T00:51:00Z</dcterms:created>
  <dcterms:modified xsi:type="dcterms:W3CDTF">2025-06-12T06:39:00Z</dcterms:modified>
</cp:coreProperties>
</file>