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C5871" w14:textId="160C5DEA" w:rsidR="00C771F3" w:rsidRPr="00C771F3" w:rsidRDefault="00EB7B94" w:rsidP="00C771F3">
      <w:pPr>
        <w:autoSpaceDE w:val="0"/>
        <w:autoSpaceDN w:val="0"/>
        <w:rPr>
          <w:color w:val="000000"/>
        </w:rPr>
      </w:pPr>
      <w:r>
        <w:rPr>
          <w:color w:val="000000"/>
        </w:rPr>
        <w:t>第１号様式（第６条関係）</w:t>
      </w:r>
    </w:p>
    <w:p w14:paraId="3629C1DD" w14:textId="77777777" w:rsidR="00C771F3" w:rsidRPr="00C771F3" w:rsidRDefault="00C771F3" w:rsidP="00C771F3">
      <w:pPr>
        <w:autoSpaceDE w:val="0"/>
        <w:autoSpaceDN w:val="0"/>
        <w:ind w:leftChars="100" w:left="248"/>
        <w:jc w:val="center"/>
      </w:pPr>
      <w:r w:rsidRPr="00C771F3">
        <w:rPr>
          <w:rFonts w:hint="eastAsia"/>
        </w:rPr>
        <w:t>取下げ届</w:t>
      </w:r>
    </w:p>
    <w:p w14:paraId="7AFF1AD1" w14:textId="77777777" w:rsidR="00C771F3" w:rsidRPr="00C771F3" w:rsidRDefault="00C771F3" w:rsidP="00C771F3">
      <w:pPr>
        <w:autoSpaceDE w:val="0"/>
        <w:autoSpaceDN w:val="0"/>
        <w:ind w:rightChars="100" w:right="248"/>
        <w:jc w:val="right"/>
      </w:pPr>
      <w:r w:rsidRPr="00C771F3">
        <w:rPr>
          <w:rFonts w:hint="eastAsia"/>
        </w:rPr>
        <w:t xml:space="preserve">　　　　年　　月　　日</w:t>
      </w:r>
    </w:p>
    <w:p w14:paraId="27B4B478" w14:textId="77777777" w:rsidR="00C771F3" w:rsidRPr="00C771F3" w:rsidRDefault="00C771F3" w:rsidP="00C771F3">
      <w:pPr>
        <w:autoSpaceDE w:val="0"/>
        <w:autoSpaceDN w:val="0"/>
      </w:pPr>
    </w:p>
    <w:p w14:paraId="5A7C32D6" w14:textId="77777777" w:rsidR="00C771F3" w:rsidRPr="00C771F3" w:rsidRDefault="00C771F3" w:rsidP="00C771F3">
      <w:pPr>
        <w:autoSpaceDE w:val="0"/>
        <w:autoSpaceDN w:val="0"/>
        <w:ind w:leftChars="200" w:left="495"/>
      </w:pPr>
      <w:r w:rsidRPr="00C771F3">
        <w:rPr>
          <w:rFonts w:hint="eastAsia"/>
        </w:rPr>
        <w:t>（宛先）鈴鹿市長</w:t>
      </w:r>
    </w:p>
    <w:p w14:paraId="69B73460" w14:textId="77777777" w:rsidR="00C771F3" w:rsidRPr="00C771F3" w:rsidRDefault="00C771F3" w:rsidP="00C771F3">
      <w:pPr>
        <w:autoSpaceDE w:val="0"/>
        <w:autoSpaceDN w:val="0"/>
      </w:pPr>
    </w:p>
    <w:p w14:paraId="346131A6" w14:textId="77777777" w:rsidR="00C771F3" w:rsidRPr="00C771F3" w:rsidRDefault="00C771F3" w:rsidP="00C771F3">
      <w:pPr>
        <w:autoSpaceDE w:val="0"/>
        <w:autoSpaceDN w:val="0"/>
        <w:ind w:leftChars="1800" w:left="4458"/>
      </w:pPr>
      <w:r w:rsidRPr="00C771F3">
        <w:rPr>
          <w:rFonts w:hint="eastAsia"/>
        </w:rPr>
        <w:t>届出者　住所又は主たる事務所の所在地</w:t>
      </w:r>
    </w:p>
    <w:p w14:paraId="0FBA80EE" w14:textId="77777777" w:rsidR="00C771F3" w:rsidRPr="00C771F3" w:rsidRDefault="00C771F3" w:rsidP="00C771F3">
      <w:pPr>
        <w:autoSpaceDE w:val="0"/>
        <w:autoSpaceDN w:val="0"/>
        <w:ind w:leftChars="1800" w:left="4458"/>
      </w:pPr>
      <w:r w:rsidRPr="00C771F3">
        <w:rPr>
          <w:rFonts w:hint="eastAsia"/>
        </w:rPr>
        <w:t xml:space="preserve">　　　　　　　　　</w:t>
      </w:r>
    </w:p>
    <w:p w14:paraId="00F0D2DA" w14:textId="77777777" w:rsidR="00C771F3" w:rsidRPr="00C771F3" w:rsidRDefault="00C771F3" w:rsidP="00C771F3">
      <w:pPr>
        <w:autoSpaceDE w:val="0"/>
        <w:autoSpaceDN w:val="0"/>
        <w:ind w:leftChars="2200" w:left="5449"/>
      </w:pPr>
      <w:r w:rsidRPr="00C771F3">
        <w:rPr>
          <w:rFonts w:hint="eastAsia"/>
        </w:rPr>
        <w:t>氏名又は名称及び代表者の氏名</w:t>
      </w:r>
    </w:p>
    <w:p w14:paraId="31D5A500" w14:textId="77777777" w:rsidR="00C771F3" w:rsidRPr="00C771F3" w:rsidRDefault="00C771F3" w:rsidP="00C771F3">
      <w:pPr>
        <w:autoSpaceDE w:val="0"/>
        <w:autoSpaceDN w:val="0"/>
      </w:pPr>
    </w:p>
    <w:p w14:paraId="6C27C67E" w14:textId="77777777" w:rsidR="00C771F3" w:rsidRPr="00C771F3" w:rsidRDefault="00C771F3" w:rsidP="00C771F3">
      <w:pPr>
        <w:autoSpaceDE w:val="0"/>
        <w:autoSpaceDN w:val="0"/>
      </w:pPr>
    </w:p>
    <w:p w14:paraId="4CF6BEC7" w14:textId="7033FAD9" w:rsidR="00C771F3" w:rsidRPr="00C771F3" w:rsidRDefault="00C771F3" w:rsidP="00C771F3">
      <w:pPr>
        <w:autoSpaceDE w:val="0"/>
        <w:autoSpaceDN w:val="0"/>
        <w:ind w:leftChars="100" w:left="248" w:firstLineChars="99" w:firstLine="245"/>
      </w:pPr>
      <w:r w:rsidRPr="00C771F3">
        <w:rPr>
          <w:rFonts w:hint="eastAsia"/>
        </w:rPr>
        <w:t>下記の事項を取り下げますので</w:t>
      </w:r>
      <w:r w:rsidR="00E52B4F">
        <w:rPr>
          <w:rFonts w:hint="eastAsia"/>
        </w:rPr>
        <w:t>、</w:t>
      </w:r>
      <w:r w:rsidRPr="00C771F3">
        <w:rPr>
          <w:rFonts w:hint="eastAsia"/>
        </w:rPr>
        <w:t>鈴鹿市建築物のエネルギー消費性能の向上</w:t>
      </w:r>
      <w:r w:rsidR="00EB7B94">
        <w:rPr>
          <w:rFonts w:hint="eastAsia"/>
        </w:rPr>
        <w:t>等</w:t>
      </w:r>
      <w:r w:rsidRPr="00C771F3">
        <w:rPr>
          <w:rFonts w:hint="eastAsia"/>
        </w:rPr>
        <w:t>に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98"/>
        <w:gridCol w:w="756"/>
        <w:gridCol w:w="140"/>
        <w:gridCol w:w="2981"/>
      </w:tblGrid>
      <w:tr w:rsidR="008D3575" w:rsidRPr="008D3575" w14:paraId="4AE355AB" w14:textId="77777777" w:rsidTr="00EB7B94">
        <w:tc>
          <w:tcPr>
            <w:tcW w:w="3346" w:type="dxa"/>
            <w:vMerge w:val="restart"/>
            <w:shd w:val="clear" w:color="auto" w:fill="auto"/>
            <w:vAlign w:val="center"/>
          </w:tcPr>
          <w:p w14:paraId="3101C936" w14:textId="21BD55CC" w:rsidR="00C771F3" w:rsidRPr="008D3575" w:rsidRDefault="00EB7B94" w:rsidP="00EB7B94">
            <w:pPr>
              <w:autoSpaceDE w:val="0"/>
              <w:autoSpaceDN w:val="0"/>
              <w:ind w:firstLineChars="150" w:firstLine="372"/>
              <w:rPr>
                <w:kern w:val="0"/>
              </w:rPr>
            </w:pPr>
            <w:r>
              <w:rPr>
                <w:rFonts w:hint="eastAsia"/>
                <w:kern w:val="0"/>
              </w:rPr>
              <w:t>関</w:t>
            </w:r>
            <w:r w:rsidR="00C771F3" w:rsidRPr="008D3575">
              <w:rPr>
                <w:rFonts w:hint="eastAsia"/>
                <w:kern w:val="0"/>
              </w:rPr>
              <w:t>する法律施行細則第６条</w:t>
            </w:r>
          </w:p>
        </w:tc>
        <w:tc>
          <w:tcPr>
            <w:tcW w:w="98" w:type="dxa"/>
            <w:vMerge w:val="restart"/>
            <w:shd w:val="clear" w:color="auto" w:fill="auto"/>
          </w:tcPr>
          <w:p w14:paraId="2C90EC31" w14:textId="2011954E" w:rsidR="00C771F3" w:rsidRPr="008D3575" w:rsidRDefault="00E669B4" w:rsidP="008D3575">
            <w:pPr>
              <w:autoSpaceDE w:val="0"/>
              <w:autoSpaceDN w:val="0"/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222698" wp14:editId="37FA801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22225</wp:posOffset>
                      </wp:positionV>
                      <wp:extent cx="48260" cy="551180"/>
                      <wp:effectExtent l="8255" t="8255" r="10160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551180"/>
                              </a:xfrm>
                              <a:prstGeom prst="leftBracket">
                                <a:avLst>
                                  <a:gd name="adj" fmla="val 95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122F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.1pt;margin-top:1.75pt;width:3.8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56" w:type="dxa"/>
            <w:shd w:val="clear" w:color="auto" w:fill="auto"/>
          </w:tcPr>
          <w:p w14:paraId="4EC1E9E5" w14:textId="77777777" w:rsidR="00C771F3" w:rsidRPr="008D3575" w:rsidRDefault="00C771F3" w:rsidP="008D3575">
            <w:pPr>
              <w:autoSpaceDE w:val="0"/>
              <w:autoSpaceDN w:val="0"/>
              <w:rPr>
                <w:kern w:val="0"/>
              </w:rPr>
            </w:pPr>
            <w:r w:rsidRPr="008D3575">
              <w:rPr>
                <w:rFonts w:hint="eastAsia"/>
                <w:kern w:val="0"/>
              </w:rPr>
              <w:t>第１項</w:t>
            </w:r>
          </w:p>
        </w:tc>
        <w:tc>
          <w:tcPr>
            <w:tcW w:w="140" w:type="dxa"/>
            <w:vMerge w:val="restart"/>
            <w:shd w:val="clear" w:color="auto" w:fill="auto"/>
          </w:tcPr>
          <w:p w14:paraId="0036C4B8" w14:textId="10C92E9A" w:rsidR="00C771F3" w:rsidRPr="008D3575" w:rsidRDefault="00E669B4" w:rsidP="008D3575">
            <w:pPr>
              <w:autoSpaceDE w:val="0"/>
              <w:autoSpaceDN w:val="0"/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2F840B" wp14:editId="75A6885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22225</wp:posOffset>
                      </wp:positionV>
                      <wp:extent cx="48260" cy="551180"/>
                      <wp:effectExtent l="12700" t="8255" r="5715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8260" cy="551180"/>
                              </a:xfrm>
                              <a:prstGeom prst="leftBracket">
                                <a:avLst>
                                  <a:gd name="adj" fmla="val 95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711E6" id="AutoShape 6" o:spid="_x0000_s1026" type="#_x0000_t85" style="position:absolute;left:0;text-align:left;margin-left:.5pt;margin-top:1.75pt;width:3.8pt;height:43.4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981" w:type="dxa"/>
            <w:vMerge w:val="restart"/>
            <w:shd w:val="clear" w:color="auto" w:fill="auto"/>
            <w:vAlign w:val="center"/>
          </w:tcPr>
          <w:p w14:paraId="5025881B" w14:textId="77777777" w:rsidR="00C771F3" w:rsidRPr="008D3575" w:rsidRDefault="00C771F3" w:rsidP="008D3575">
            <w:pPr>
              <w:autoSpaceDE w:val="0"/>
              <w:autoSpaceDN w:val="0"/>
              <w:rPr>
                <w:kern w:val="0"/>
              </w:rPr>
            </w:pPr>
            <w:r w:rsidRPr="008D3575">
              <w:rPr>
                <w:rFonts w:hint="eastAsia"/>
                <w:kern w:val="0"/>
              </w:rPr>
              <w:t>の規定により届け出ます。</w:t>
            </w:r>
          </w:p>
        </w:tc>
      </w:tr>
      <w:tr w:rsidR="008D3575" w:rsidRPr="008D3575" w14:paraId="08B8FC06" w14:textId="77777777" w:rsidTr="00EB7B94">
        <w:tc>
          <w:tcPr>
            <w:tcW w:w="3346" w:type="dxa"/>
            <w:vMerge/>
            <w:shd w:val="clear" w:color="auto" w:fill="auto"/>
          </w:tcPr>
          <w:p w14:paraId="0E5A4B87" w14:textId="77777777" w:rsidR="00C771F3" w:rsidRPr="008D3575" w:rsidRDefault="00C771F3" w:rsidP="008D3575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98" w:type="dxa"/>
            <w:vMerge/>
            <w:shd w:val="clear" w:color="auto" w:fill="auto"/>
          </w:tcPr>
          <w:p w14:paraId="39103BAE" w14:textId="77777777" w:rsidR="00C771F3" w:rsidRPr="008D3575" w:rsidRDefault="00C771F3" w:rsidP="008D3575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756" w:type="dxa"/>
            <w:shd w:val="clear" w:color="auto" w:fill="auto"/>
          </w:tcPr>
          <w:p w14:paraId="3ECE608C" w14:textId="77777777" w:rsidR="00C771F3" w:rsidRPr="008D3575" w:rsidRDefault="00C771F3" w:rsidP="008D3575">
            <w:pPr>
              <w:autoSpaceDE w:val="0"/>
              <w:autoSpaceDN w:val="0"/>
              <w:rPr>
                <w:kern w:val="0"/>
              </w:rPr>
            </w:pPr>
            <w:r w:rsidRPr="008D3575">
              <w:rPr>
                <w:rFonts w:hint="eastAsia"/>
                <w:kern w:val="0"/>
              </w:rPr>
              <w:t>第３項</w:t>
            </w:r>
          </w:p>
        </w:tc>
        <w:tc>
          <w:tcPr>
            <w:tcW w:w="140" w:type="dxa"/>
            <w:vMerge/>
            <w:shd w:val="clear" w:color="auto" w:fill="auto"/>
          </w:tcPr>
          <w:p w14:paraId="0E5AA8A3" w14:textId="77777777" w:rsidR="00C771F3" w:rsidRPr="008D3575" w:rsidRDefault="00C771F3" w:rsidP="008D3575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47043D85" w14:textId="77777777" w:rsidR="00C771F3" w:rsidRPr="008D3575" w:rsidRDefault="00C771F3" w:rsidP="008D3575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3BA92A74" w14:textId="77777777" w:rsidR="00C771F3" w:rsidRPr="00C771F3" w:rsidRDefault="00C771F3" w:rsidP="00C771F3">
      <w:pPr>
        <w:autoSpaceDE w:val="0"/>
        <w:autoSpaceDN w:val="0"/>
        <w:ind w:leftChars="100" w:left="248"/>
        <w:jc w:val="center"/>
      </w:pPr>
      <w:r w:rsidRPr="00C771F3">
        <w:rPr>
          <w:rFonts w:hint="eastAsia"/>
        </w:rPr>
        <w:t>記</w:t>
      </w:r>
    </w:p>
    <w:p w14:paraId="63CE676D" w14:textId="77777777" w:rsidR="00C771F3" w:rsidRPr="00C771F3" w:rsidRDefault="00C771F3" w:rsidP="00C771F3">
      <w:pPr>
        <w:autoSpaceDE w:val="0"/>
        <w:autoSpaceDN w:val="0"/>
        <w:ind w:leftChars="100" w:left="248"/>
      </w:pPr>
      <w:r w:rsidRPr="00C771F3">
        <w:rPr>
          <w:rFonts w:hint="eastAsia"/>
        </w:rPr>
        <w:t>１　取り下げる事項</w:t>
      </w:r>
    </w:p>
    <w:p w14:paraId="00629EC9" w14:textId="7A631549" w:rsidR="00C771F3" w:rsidRPr="00C771F3" w:rsidRDefault="00C771F3" w:rsidP="00C771F3">
      <w:pPr>
        <w:autoSpaceDE w:val="0"/>
        <w:autoSpaceDN w:val="0"/>
        <w:ind w:leftChars="300" w:left="991" w:hangingChars="100" w:hanging="248"/>
      </w:pPr>
      <w:r w:rsidRPr="00C771F3">
        <w:rPr>
          <w:rFonts w:hint="eastAsia"/>
        </w:rPr>
        <w:t>□　建築物のエネルギー消費性能の向上</w:t>
      </w:r>
      <w:r w:rsidR="00EB7B94">
        <w:rPr>
          <w:rFonts w:hint="eastAsia"/>
        </w:rPr>
        <w:t>等</w:t>
      </w:r>
      <w:r w:rsidRPr="00C771F3">
        <w:rPr>
          <w:rFonts w:hint="eastAsia"/>
        </w:rPr>
        <w:t>に関する法</w:t>
      </w:r>
      <w:r w:rsidRPr="003203A3">
        <w:rPr>
          <w:rFonts w:hint="eastAsia"/>
        </w:rPr>
        <w:t>律</w:t>
      </w:r>
      <w:r w:rsidR="00A26956" w:rsidRPr="003203A3">
        <w:rPr>
          <w:rFonts w:hint="eastAsia"/>
        </w:rPr>
        <w:t>第１１条第１項</w:t>
      </w:r>
      <w:r w:rsidRPr="003203A3">
        <w:rPr>
          <w:rFonts w:hint="eastAsia"/>
        </w:rPr>
        <w:t>又</w:t>
      </w:r>
      <w:r w:rsidRPr="00C771F3">
        <w:rPr>
          <w:rFonts w:hint="eastAsia"/>
        </w:rPr>
        <w:t>は第２項の規定による建築物エネルギー消費性能確保計画の提出</w:t>
      </w:r>
    </w:p>
    <w:p w14:paraId="627244DB" w14:textId="4634807D" w:rsidR="00C771F3" w:rsidRPr="00C771F3" w:rsidRDefault="00C771F3" w:rsidP="00C771F3">
      <w:pPr>
        <w:autoSpaceDE w:val="0"/>
        <w:autoSpaceDN w:val="0"/>
        <w:ind w:leftChars="300" w:left="991" w:hangingChars="100" w:hanging="248"/>
      </w:pPr>
      <w:r w:rsidRPr="00C771F3">
        <w:rPr>
          <w:rFonts w:hint="eastAsia"/>
        </w:rPr>
        <w:t>□　建築物のエネルギー消費性能の向上</w:t>
      </w:r>
      <w:r w:rsidR="00EB7B94">
        <w:rPr>
          <w:rFonts w:hint="eastAsia"/>
        </w:rPr>
        <w:t>等</w:t>
      </w:r>
      <w:r w:rsidRPr="00C771F3">
        <w:rPr>
          <w:rFonts w:hint="eastAsia"/>
        </w:rPr>
        <w:t>に関する法</w:t>
      </w:r>
      <w:bookmarkStart w:id="0" w:name="_GoBack"/>
      <w:r w:rsidRPr="003203A3">
        <w:rPr>
          <w:rFonts w:hint="eastAsia"/>
        </w:rPr>
        <w:t>律</w:t>
      </w:r>
      <w:r w:rsidR="00A26956" w:rsidRPr="003203A3">
        <w:rPr>
          <w:rFonts w:hint="eastAsia"/>
        </w:rPr>
        <w:t>第１２条第２項</w:t>
      </w:r>
      <w:r w:rsidRPr="003203A3">
        <w:rPr>
          <w:rFonts w:hint="eastAsia"/>
        </w:rPr>
        <w:t>又</w:t>
      </w:r>
      <w:bookmarkEnd w:id="0"/>
      <w:r w:rsidRPr="00C771F3">
        <w:rPr>
          <w:rFonts w:hint="eastAsia"/>
        </w:rPr>
        <w:t>は第３項の規定による建築物エネルギー消費性能確保計画の通知</w:t>
      </w:r>
    </w:p>
    <w:p w14:paraId="54C87C78" w14:textId="69A45EE7" w:rsidR="00C771F3" w:rsidRPr="00C771F3" w:rsidRDefault="00C771F3" w:rsidP="00C771F3">
      <w:pPr>
        <w:autoSpaceDE w:val="0"/>
        <w:autoSpaceDN w:val="0"/>
        <w:ind w:leftChars="300" w:left="991" w:hangingChars="100" w:hanging="248"/>
      </w:pPr>
      <w:r w:rsidRPr="00C771F3">
        <w:rPr>
          <w:rFonts w:hint="eastAsia"/>
        </w:rPr>
        <w:t>□　鈴鹿市建築物のエネルギー消費性能の向上</w:t>
      </w:r>
      <w:r w:rsidR="00E669B4">
        <w:rPr>
          <w:rFonts w:hint="eastAsia"/>
        </w:rPr>
        <w:t>等</w:t>
      </w:r>
      <w:r w:rsidRPr="00C771F3">
        <w:rPr>
          <w:rFonts w:hint="eastAsia"/>
        </w:rPr>
        <w:t>に関する法律施行細則第６条第３項の規定による申請</w:t>
      </w:r>
    </w:p>
    <w:p w14:paraId="2A5BF9F0" w14:textId="77777777" w:rsidR="00C771F3" w:rsidRPr="00C771F3" w:rsidRDefault="00C771F3" w:rsidP="00C771F3">
      <w:pPr>
        <w:autoSpaceDE w:val="0"/>
        <w:autoSpaceDN w:val="0"/>
        <w:ind w:leftChars="100" w:left="248"/>
      </w:pPr>
      <w:r w:rsidRPr="00C771F3">
        <w:rPr>
          <w:rFonts w:hint="eastAsia"/>
        </w:rPr>
        <w:t>２　提出（申請）年月日</w:t>
      </w:r>
    </w:p>
    <w:p w14:paraId="259026B5" w14:textId="77777777" w:rsidR="00C771F3" w:rsidRPr="00C771F3" w:rsidRDefault="00C771F3" w:rsidP="00C771F3">
      <w:pPr>
        <w:autoSpaceDE w:val="0"/>
        <w:autoSpaceDN w:val="0"/>
        <w:ind w:leftChars="300" w:left="743"/>
      </w:pPr>
      <w:r w:rsidRPr="00C771F3">
        <w:rPr>
          <w:rFonts w:hint="eastAsia"/>
        </w:rPr>
        <w:t xml:space="preserve">　　　　年　　月　　日</w:t>
      </w:r>
    </w:p>
    <w:p w14:paraId="2629C246" w14:textId="77777777" w:rsidR="00C771F3" w:rsidRPr="00C771F3" w:rsidRDefault="00C771F3" w:rsidP="00C771F3">
      <w:pPr>
        <w:autoSpaceDE w:val="0"/>
        <w:autoSpaceDN w:val="0"/>
        <w:ind w:leftChars="100" w:left="248"/>
      </w:pPr>
      <w:r w:rsidRPr="00C771F3">
        <w:rPr>
          <w:rFonts w:hint="eastAsia"/>
        </w:rPr>
        <w:t>３　届出に係る建築物の位置</w:t>
      </w:r>
    </w:p>
    <w:p w14:paraId="2B0ECD13" w14:textId="77777777" w:rsidR="00C771F3" w:rsidRPr="00C771F3" w:rsidRDefault="00C771F3" w:rsidP="00C771F3">
      <w:pPr>
        <w:autoSpaceDE w:val="0"/>
        <w:autoSpaceDN w:val="0"/>
        <w:ind w:leftChars="300" w:left="743"/>
      </w:pPr>
      <w:r w:rsidRPr="00C771F3">
        <w:rPr>
          <w:rFonts w:hint="eastAsia"/>
        </w:rPr>
        <w:t>鈴鹿市</w:t>
      </w:r>
    </w:p>
    <w:p w14:paraId="71DE1CFA" w14:textId="77777777" w:rsidR="00C771F3" w:rsidRPr="00C771F3" w:rsidRDefault="00C771F3" w:rsidP="00C771F3">
      <w:pPr>
        <w:autoSpaceDE w:val="0"/>
        <w:autoSpaceDN w:val="0"/>
        <w:ind w:leftChars="100" w:left="248"/>
      </w:pPr>
      <w:r w:rsidRPr="00C771F3">
        <w:rPr>
          <w:rFonts w:hint="eastAsia"/>
        </w:rPr>
        <w:t>４　取り下げる理由</w:t>
      </w:r>
    </w:p>
    <w:sectPr w:rsidR="00C771F3" w:rsidRPr="00C771F3" w:rsidSect="00A13E39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D4ED6" w14:textId="77777777" w:rsidR="008D3575" w:rsidRDefault="008D3575" w:rsidP="005F0ECA">
      <w:r>
        <w:separator/>
      </w:r>
    </w:p>
  </w:endnote>
  <w:endnote w:type="continuationSeparator" w:id="0">
    <w:p w14:paraId="2E5E762F" w14:textId="77777777" w:rsidR="008D3575" w:rsidRDefault="008D3575" w:rsidP="005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988BF" w14:textId="77777777" w:rsidR="008D3575" w:rsidRDefault="008D3575" w:rsidP="005F0ECA">
      <w:r>
        <w:separator/>
      </w:r>
    </w:p>
  </w:footnote>
  <w:footnote w:type="continuationSeparator" w:id="0">
    <w:p w14:paraId="132EC035" w14:textId="77777777" w:rsidR="008D3575" w:rsidRDefault="008D3575" w:rsidP="005F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36B6C" w14:textId="77777777" w:rsidR="00A13E39" w:rsidRDefault="00A13E39" w:rsidP="00A13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BBF"/>
    <w:multiLevelType w:val="hybridMultilevel"/>
    <w:tmpl w:val="88665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rawingGridHorizontalSpacing w:val="124"/>
  <w:drawingGridVerticalSpacing w:val="120"/>
  <w:displayHorizontalDrawingGridEvery w:val="0"/>
  <w:displayVerticalDrawingGridEvery w:val="3"/>
  <w:doNotShadeFormData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1"/>
    <w:rsid w:val="000C0978"/>
    <w:rsid w:val="00112AAF"/>
    <w:rsid w:val="002B6F0A"/>
    <w:rsid w:val="003203A3"/>
    <w:rsid w:val="00336037"/>
    <w:rsid w:val="003E7B12"/>
    <w:rsid w:val="00434DDB"/>
    <w:rsid w:val="004C28F9"/>
    <w:rsid w:val="004F20D1"/>
    <w:rsid w:val="004F3B4A"/>
    <w:rsid w:val="004F4CFF"/>
    <w:rsid w:val="00501E73"/>
    <w:rsid w:val="00504F40"/>
    <w:rsid w:val="005C11E0"/>
    <w:rsid w:val="005C6ADB"/>
    <w:rsid w:val="005F0ECA"/>
    <w:rsid w:val="00647764"/>
    <w:rsid w:val="006753D8"/>
    <w:rsid w:val="00681D89"/>
    <w:rsid w:val="006D7BD9"/>
    <w:rsid w:val="007A1DCA"/>
    <w:rsid w:val="007A6F0D"/>
    <w:rsid w:val="008472C4"/>
    <w:rsid w:val="0086396C"/>
    <w:rsid w:val="008D3575"/>
    <w:rsid w:val="008D5CEF"/>
    <w:rsid w:val="008D65DD"/>
    <w:rsid w:val="008E1AAB"/>
    <w:rsid w:val="009208F1"/>
    <w:rsid w:val="00924BE3"/>
    <w:rsid w:val="0097509F"/>
    <w:rsid w:val="009C3C1E"/>
    <w:rsid w:val="00A13E39"/>
    <w:rsid w:val="00A26956"/>
    <w:rsid w:val="00B3263A"/>
    <w:rsid w:val="00B94725"/>
    <w:rsid w:val="00BA119A"/>
    <w:rsid w:val="00BC1399"/>
    <w:rsid w:val="00C015B7"/>
    <w:rsid w:val="00C41FD4"/>
    <w:rsid w:val="00C65DC3"/>
    <w:rsid w:val="00C738D0"/>
    <w:rsid w:val="00C771F3"/>
    <w:rsid w:val="00D4743D"/>
    <w:rsid w:val="00D673B7"/>
    <w:rsid w:val="00D71668"/>
    <w:rsid w:val="00D745A4"/>
    <w:rsid w:val="00D852AD"/>
    <w:rsid w:val="00DA6282"/>
    <w:rsid w:val="00DC7782"/>
    <w:rsid w:val="00E22C22"/>
    <w:rsid w:val="00E52B4F"/>
    <w:rsid w:val="00E61108"/>
    <w:rsid w:val="00E669B4"/>
    <w:rsid w:val="00E74DF9"/>
    <w:rsid w:val="00EB5F42"/>
    <w:rsid w:val="00EB7B94"/>
    <w:rsid w:val="00EC21F8"/>
    <w:rsid w:val="00EC7310"/>
    <w:rsid w:val="00F021CF"/>
    <w:rsid w:val="00F06CE2"/>
    <w:rsid w:val="00F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17632"/>
  <w14:defaultImageDpi w14:val="0"/>
  <w15:docId w15:val="{63120813-2438-4F88-8173-795D345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F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0EC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F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0EC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0E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F0EC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F3B4A"/>
    <w:pPr>
      <w:ind w:leftChars="400" w:left="840"/>
    </w:pPr>
  </w:style>
  <w:style w:type="table" w:styleId="aa">
    <w:name w:val="Table Grid"/>
    <w:basedOn w:val="a1"/>
    <w:uiPriority w:val="59"/>
    <w:rsid w:val="00C7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4F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33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6</cp:revision>
  <cp:lastPrinted>2021-03-12T06:39:00Z</cp:lastPrinted>
  <dcterms:created xsi:type="dcterms:W3CDTF">2024-03-08T00:41:00Z</dcterms:created>
  <dcterms:modified xsi:type="dcterms:W3CDTF">2025-03-12T01:55:00Z</dcterms:modified>
</cp:coreProperties>
</file>