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0F" w:rsidRPr="00CC7A29" w:rsidRDefault="00920F0F" w:rsidP="00920F0F">
      <w:pPr>
        <w:spacing w:line="360" w:lineRule="exact"/>
        <w:jc w:val="left"/>
        <w:rPr>
          <w:snapToGrid w:val="0"/>
          <w:kern w:val="2"/>
          <w:sz w:val="21"/>
          <w:szCs w:val="21"/>
        </w:rPr>
      </w:pPr>
      <w:r w:rsidRPr="00CC7A29">
        <w:rPr>
          <w:rFonts w:hAnsi="ＭＳ 明朝" w:cs="ＭＳ Ｐゴシック" w:hint="eastAsia"/>
          <w:sz w:val="21"/>
          <w:szCs w:val="21"/>
        </w:rPr>
        <w:t>第6号様式（第6条関係）</w:t>
      </w:r>
    </w:p>
    <w:p w:rsidR="00920F0F" w:rsidRPr="00CC7A29" w:rsidRDefault="00920F0F" w:rsidP="00920F0F">
      <w:pPr>
        <w:wordWrap w:val="0"/>
        <w:autoSpaceDE w:val="0"/>
        <w:autoSpaceDN w:val="0"/>
        <w:adjustRightInd w:val="0"/>
        <w:spacing w:line="390" w:lineRule="exact"/>
        <w:jc w:val="center"/>
        <w:textAlignment w:val="center"/>
        <w:rPr>
          <w:rFonts w:cs="Times New Roman"/>
          <w:snapToGrid w:val="0"/>
          <w:kern w:val="2"/>
          <w:sz w:val="21"/>
          <w:szCs w:val="21"/>
        </w:rPr>
      </w:pPr>
      <w:r w:rsidRPr="00CC7A29">
        <w:rPr>
          <w:rFonts w:hint="eastAsia"/>
          <w:snapToGrid w:val="0"/>
          <w:kern w:val="2"/>
          <w:sz w:val="21"/>
          <w:szCs w:val="21"/>
        </w:rPr>
        <w:t>協　　　　　　定　　　　　　書</w:t>
      </w:r>
    </w:p>
    <w:p w:rsidR="00920F0F" w:rsidRPr="00CC7A29" w:rsidRDefault="00920F0F" w:rsidP="00920F0F">
      <w:pPr>
        <w:wordWrap w:val="0"/>
        <w:autoSpaceDE w:val="0"/>
        <w:autoSpaceDN w:val="0"/>
        <w:adjustRightInd w:val="0"/>
        <w:spacing w:line="390" w:lineRule="exact"/>
        <w:textAlignment w:val="center"/>
        <w:rPr>
          <w:rFonts w:cs="Times New Roman"/>
          <w:snapToGrid w:val="0"/>
          <w:kern w:val="2"/>
          <w:sz w:val="21"/>
          <w:szCs w:val="21"/>
        </w:rPr>
      </w:pPr>
    </w:p>
    <w:p w:rsidR="00920F0F" w:rsidRPr="00CC7A29" w:rsidRDefault="00920F0F" w:rsidP="00920F0F">
      <w:pPr>
        <w:wordWrap w:val="0"/>
        <w:autoSpaceDE w:val="0"/>
        <w:autoSpaceDN w:val="0"/>
        <w:adjustRightInd w:val="0"/>
        <w:spacing w:line="390" w:lineRule="exact"/>
        <w:ind w:left="210" w:hanging="210"/>
        <w:textAlignment w:val="center"/>
        <w:rPr>
          <w:rFonts w:cs="Times New Roman"/>
          <w:snapToGrid w:val="0"/>
          <w:kern w:val="2"/>
          <w:sz w:val="21"/>
          <w:szCs w:val="21"/>
        </w:rPr>
      </w:pPr>
      <w:r w:rsidRPr="00CC7A29">
        <w:rPr>
          <w:rFonts w:hint="eastAsia"/>
          <w:snapToGrid w:val="0"/>
          <w:kern w:val="2"/>
          <w:sz w:val="21"/>
          <w:szCs w:val="21"/>
        </w:rPr>
        <w:t xml:space="preserve">　　鈴鹿市（以下「甲」という。）と事業者（以下「乙」という。）とは</w:t>
      </w:r>
      <w:r w:rsidR="00C5284E" w:rsidRPr="00CC7A29">
        <w:rPr>
          <w:rFonts w:hint="eastAsia"/>
          <w:snapToGrid w:val="0"/>
          <w:kern w:val="2"/>
          <w:sz w:val="21"/>
          <w:szCs w:val="21"/>
        </w:rPr>
        <w:t>、</w:t>
      </w:r>
      <w:r w:rsidRPr="00CC7A29">
        <w:rPr>
          <w:rFonts w:hint="eastAsia"/>
          <w:snapToGrid w:val="0"/>
          <w:kern w:val="2"/>
          <w:sz w:val="21"/>
          <w:szCs w:val="21"/>
        </w:rPr>
        <w:t>乙が施行する開発事業に関して</w:t>
      </w:r>
      <w:r w:rsidR="00C5284E" w:rsidRPr="00CC7A29">
        <w:rPr>
          <w:rFonts w:hint="eastAsia"/>
          <w:snapToGrid w:val="0"/>
          <w:kern w:val="2"/>
          <w:sz w:val="21"/>
          <w:szCs w:val="21"/>
        </w:rPr>
        <w:t>、</w:t>
      </w:r>
      <w:r w:rsidRPr="00CC7A29">
        <w:rPr>
          <w:rFonts w:hint="eastAsia"/>
          <w:snapToGrid w:val="0"/>
          <w:kern w:val="2"/>
          <w:sz w:val="21"/>
          <w:szCs w:val="21"/>
        </w:rPr>
        <w:t>鈴鹿市開発事業指導要綱</w:t>
      </w:r>
      <w:r w:rsidRPr="00CC7A29">
        <w:rPr>
          <w:snapToGrid w:val="0"/>
          <w:kern w:val="2"/>
          <w:sz w:val="21"/>
          <w:szCs w:val="21"/>
        </w:rPr>
        <w:t>(</w:t>
      </w:r>
      <w:r w:rsidRPr="00CC7A29">
        <w:rPr>
          <w:rFonts w:hint="eastAsia"/>
          <w:snapToGrid w:val="0"/>
          <w:kern w:val="2"/>
          <w:sz w:val="21"/>
          <w:szCs w:val="21"/>
        </w:rPr>
        <w:t>平成</w:t>
      </w:r>
      <w:r w:rsidRPr="00CC7A29">
        <w:rPr>
          <w:snapToGrid w:val="0"/>
          <w:kern w:val="2"/>
          <w:sz w:val="21"/>
          <w:szCs w:val="21"/>
        </w:rPr>
        <w:t>14</w:t>
      </w:r>
      <w:r w:rsidRPr="00CC7A29">
        <w:rPr>
          <w:rFonts w:hint="eastAsia"/>
          <w:snapToGrid w:val="0"/>
          <w:kern w:val="2"/>
          <w:sz w:val="21"/>
          <w:szCs w:val="21"/>
        </w:rPr>
        <w:t>年鈴鹿市訓令第３号。以下「要綱」という。）第６条第１項の規定に基づき</w:t>
      </w:r>
      <w:r w:rsidR="00C5284E" w:rsidRPr="00CC7A29">
        <w:rPr>
          <w:rFonts w:hint="eastAsia"/>
          <w:snapToGrid w:val="0"/>
          <w:kern w:val="2"/>
          <w:sz w:val="21"/>
          <w:szCs w:val="21"/>
        </w:rPr>
        <w:t>、</w:t>
      </w:r>
      <w:r w:rsidRPr="00CC7A29">
        <w:rPr>
          <w:rFonts w:hint="eastAsia"/>
          <w:snapToGrid w:val="0"/>
          <w:kern w:val="2"/>
          <w:sz w:val="21"/>
          <w:szCs w:val="21"/>
        </w:rPr>
        <w:t>次のとおり協定を締結する。</w:t>
      </w:r>
    </w:p>
    <w:p w:rsidR="00920F0F" w:rsidRPr="00CC7A29" w:rsidRDefault="00920F0F" w:rsidP="00920F0F">
      <w:pPr>
        <w:wordWrap w:val="0"/>
        <w:autoSpaceDE w:val="0"/>
        <w:autoSpaceDN w:val="0"/>
        <w:adjustRightInd w:val="0"/>
        <w:spacing w:line="390" w:lineRule="exact"/>
        <w:textAlignment w:val="center"/>
        <w:rPr>
          <w:rFonts w:cs="Times New Roman"/>
          <w:snapToGrid w:val="0"/>
          <w:kern w:val="2"/>
          <w:sz w:val="21"/>
          <w:szCs w:val="21"/>
        </w:rPr>
      </w:pPr>
      <w:r w:rsidRPr="00CC7A29">
        <w:rPr>
          <w:rFonts w:hint="eastAsia"/>
          <w:snapToGrid w:val="0"/>
          <w:kern w:val="2"/>
          <w:sz w:val="21"/>
          <w:szCs w:val="21"/>
        </w:rPr>
        <w:t xml:space="preserve">　第１条　開発事業区域の所在地及び実測面積は</w:t>
      </w:r>
      <w:r w:rsidR="00C5284E" w:rsidRPr="00CC7A29">
        <w:rPr>
          <w:rFonts w:hint="eastAsia"/>
          <w:snapToGrid w:val="0"/>
          <w:kern w:val="2"/>
          <w:sz w:val="21"/>
          <w:szCs w:val="21"/>
        </w:rPr>
        <w:t>、</w:t>
      </w:r>
      <w:r w:rsidRPr="00CC7A29">
        <w:rPr>
          <w:rFonts w:hint="eastAsia"/>
          <w:snapToGrid w:val="0"/>
          <w:kern w:val="2"/>
          <w:sz w:val="21"/>
          <w:szCs w:val="21"/>
        </w:rPr>
        <w:t>次に掲げるとおりとする。</w:t>
      </w:r>
    </w:p>
    <w:p w:rsidR="00920F0F" w:rsidRPr="00CC7A29" w:rsidRDefault="00920F0F" w:rsidP="00920F0F">
      <w:pPr>
        <w:wordWrap w:val="0"/>
        <w:autoSpaceDE w:val="0"/>
        <w:autoSpaceDN w:val="0"/>
        <w:adjustRightInd w:val="0"/>
        <w:spacing w:line="390" w:lineRule="exact"/>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１</w:t>
      </w:r>
      <w:r w:rsidRPr="00CC7A29">
        <w:rPr>
          <w:snapToGrid w:val="0"/>
          <w:kern w:val="2"/>
          <w:sz w:val="21"/>
          <w:szCs w:val="21"/>
        </w:rPr>
        <w:t>)</w:t>
      </w:r>
      <w:r w:rsidRPr="00CC7A29">
        <w:rPr>
          <w:rFonts w:hint="eastAsia"/>
          <w:snapToGrid w:val="0"/>
          <w:kern w:val="2"/>
          <w:sz w:val="21"/>
          <w:szCs w:val="21"/>
        </w:rPr>
        <w:t xml:space="preserve">　所在地　</w:t>
      </w:r>
      <w:r w:rsidRPr="00CC7A29">
        <w:rPr>
          <w:rFonts w:hint="eastAsia"/>
          <w:snapToGrid w:val="0"/>
          <w:kern w:val="2"/>
          <w:sz w:val="21"/>
          <w:szCs w:val="21"/>
          <w:u w:val="single"/>
        </w:rPr>
        <w:t xml:space="preserve">鈴鹿市　　　　　　　　　　　　　　　　　　　　　　　　　　　</w:t>
      </w:r>
    </w:p>
    <w:p w:rsidR="00920F0F" w:rsidRPr="00CC7A29" w:rsidRDefault="00920F0F" w:rsidP="00920F0F">
      <w:pPr>
        <w:wordWrap w:val="0"/>
        <w:autoSpaceDE w:val="0"/>
        <w:autoSpaceDN w:val="0"/>
        <w:adjustRightInd w:val="0"/>
        <w:spacing w:line="390" w:lineRule="exact"/>
        <w:textAlignment w:val="center"/>
        <w:rPr>
          <w:rFonts w:cs="Times New Roman"/>
          <w:snapToGrid w:val="0"/>
          <w:kern w:val="2"/>
          <w:sz w:val="21"/>
          <w:szCs w:val="21"/>
          <w:u w:val="single"/>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２</w:t>
      </w:r>
      <w:r w:rsidRPr="00CC7A29">
        <w:rPr>
          <w:snapToGrid w:val="0"/>
          <w:kern w:val="2"/>
          <w:sz w:val="21"/>
          <w:szCs w:val="21"/>
        </w:rPr>
        <w:t>)</w:t>
      </w:r>
      <w:r w:rsidRPr="00CC7A29">
        <w:rPr>
          <w:rFonts w:hint="eastAsia"/>
          <w:snapToGrid w:val="0"/>
          <w:kern w:val="2"/>
          <w:sz w:val="21"/>
          <w:szCs w:val="21"/>
        </w:rPr>
        <w:t xml:space="preserve">　実測面積　</w:t>
      </w:r>
      <w:r w:rsidRPr="00CC7A29">
        <w:rPr>
          <w:rFonts w:hint="eastAsia"/>
          <w:snapToGrid w:val="0"/>
          <w:kern w:val="2"/>
          <w:sz w:val="21"/>
          <w:szCs w:val="21"/>
          <w:u w:val="single"/>
        </w:rPr>
        <w:t xml:space="preserve">　　　平方メートル</w:t>
      </w:r>
    </w:p>
    <w:p w:rsidR="00920F0F" w:rsidRPr="00CC7A29" w:rsidRDefault="00920F0F" w:rsidP="00920F0F">
      <w:pPr>
        <w:wordWrap w:val="0"/>
        <w:autoSpaceDE w:val="0"/>
        <w:autoSpaceDN w:val="0"/>
        <w:adjustRightInd w:val="0"/>
        <w:spacing w:line="390" w:lineRule="exact"/>
        <w:textAlignment w:val="center"/>
        <w:rPr>
          <w:rFonts w:cs="Times New Roman"/>
          <w:snapToGrid w:val="0"/>
          <w:kern w:val="2"/>
          <w:sz w:val="21"/>
          <w:szCs w:val="21"/>
        </w:rPr>
      </w:pPr>
      <w:r w:rsidRPr="00CC7A29">
        <w:rPr>
          <w:rFonts w:hint="eastAsia"/>
          <w:snapToGrid w:val="0"/>
          <w:kern w:val="2"/>
          <w:sz w:val="21"/>
          <w:szCs w:val="21"/>
        </w:rPr>
        <w:t xml:space="preserve">　第２条　開発事業の目的は</w:t>
      </w:r>
      <w:r w:rsidR="00C5284E" w:rsidRPr="00CC7A29">
        <w:rPr>
          <w:rFonts w:hint="eastAsia"/>
          <w:snapToGrid w:val="0"/>
          <w:kern w:val="2"/>
          <w:sz w:val="21"/>
          <w:szCs w:val="21"/>
        </w:rPr>
        <w:t>、</w:t>
      </w:r>
      <w:r w:rsidRPr="00CC7A29">
        <w:rPr>
          <w:rFonts w:hint="eastAsia"/>
          <w:snapToGrid w:val="0"/>
          <w:kern w:val="2"/>
          <w:sz w:val="21"/>
          <w:szCs w:val="21"/>
        </w:rPr>
        <w:t>次のとおりとする。</w:t>
      </w:r>
    </w:p>
    <w:p w:rsidR="00920F0F" w:rsidRPr="00CC7A29" w:rsidRDefault="00920F0F" w:rsidP="00920F0F">
      <w:pPr>
        <w:wordWrap w:val="0"/>
        <w:autoSpaceDE w:val="0"/>
        <w:autoSpaceDN w:val="0"/>
        <w:adjustRightInd w:val="0"/>
        <w:spacing w:line="390" w:lineRule="exact"/>
        <w:textAlignment w:val="center"/>
        <w:rPr>
          <w:rFonts w:cs="Times New Roman"/>
          <w:snapToGrid w:val="0"/>
          <w:kern w:val="2"/>
          <w:sz w:val="21"/>
          <w:szCs w:val="21"/>
          <w:u w:val="single"/>
        </w:rPr>
      </w:pPr>
      <w:r w:rsidRPr="00CC7A29">
        <w:rPr>
          <w:rFonts w:hint="eastAsia"/>
          <w:snapToGrid w:val="0"/>
          <w:kern w:val="2"/>
          <w:sz w:val="21"/>
          <w:szCs w:val="21"/>
        </w:rPr>
        <w:t xml:space="preserve">　　</w:t>
      </w:r>
      <w:r w:rsidRPr="00CC7A29">
        <w:rPr>
          <w:rFonts w:hint="eastAsia"/>
          <w:snapToGrid w:val="0"/>
          <w:kern w:val="2"/>
          <w:sz w:val="21"/>
          <w:szCs w:val="21"/>
          <w:u w:val="single"/>
        </w:rPr>
        <w:t xml:space="preserve">　　　　　　　　　　　　　　　　　　　　　　　　　　　　　　　　　　　　　</w:t>
      </w:r>
    </w:p>
    <w:p w:rsidR="00920F0F" w:rsidRPr="00CC7A29" w:rsidRDefault="00920F0F" w:rsidP="00920F0F">
      <w:pPr>
        <w:wordWrap w:val="0"/>
        <w:autoSpaceDE w:val="0"/>
        <w:autoSpaceDN w:val="0"/>
        <w:adjustRightInd w:val="0"/>
        <w:spacing w:line="390" w:lineRule="exact"/>
        <w:textAlignment w:val="center"/>
        <w:rPr>
          <w:rFonts w:cs="Times New Roman"/>
          <w:snapToGrid w:val="0"/>
          <w:kern w:val="2"/>
          <w:sz w:val="21"/>
          <w:szCs w:val="21"/>
        </w:rPr>
      </w:pPr>
      <w:r w:rsidRPr="00CC7A29">
        <w:rPr>
          <w:rFonts w:hint="eastAsia"/>
          <w:snapToGrid w:val="0"/>
          <w:kern w:val="2"/>
          <w:sz w:val="21"/>
          <w:szCs w:val="21"/>
        </w:rPr>
        <w:t xml:space="preserve">　第３条　乙は</w:t>
      </w:r>
      <w:r w:rsidR="00C5284E" w:rsidRPr="00CC7A29">
        <w:rPr>
          <w:rFonts w:hint="eastAsia"/>
          <w:snapToGrid w:val="0"/>
          <w:kern w:val="2"/>
          <w:sz w:val="21"/>
          <w:szCs w:val="21"/>
        </w:rPr>
        <w:t>、</w:t>
      </w:r>
      <w:r w:rsidRPr="00CC7A29">
        <w:rPr>
          <w:rFonts w:hint="eastAsia"/>
          <w:snapToGrid w:val="0"/>
          <w:kern w:val="2"/>
          <w:sz w:val="21"/>
          <w:szCs w:val="21"/>
        </w:rPr>
        <w:t>開発事業の施行に関して</w:t>
      </w:r>
      <w:r w:rsidR="00C5284E" w:rsidRPr="00CC7A29">
        <w:rPr>
          <w:rFonts w:hint="eastAsia"/>
          <w:snapToGrid w:val="0"/>
          <w:kern w:val="2"/>
          <w:sz w:val="21"/>
          <w:szCs w:val="21"/>
        </w:rPr>
        <w:t>、</w:t>
      </w:r>
      <w:r w:rsidRPr="00CC7A29">
        <w:rPr>
          <w:rFonts w:hint="eastAsia"/>
          <w:snapToGrid w:val="0"/>
          <w:kern w:val="2"/>
          <w:sz w:val="21"/>
          <w:szCs w:val="21"/>
        </w:rPr>
        <w:t>関係法令等及び要綱を遵守するものとする。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第４条　乙は</w:t>
      </w:r>
      <w:r w:rsidR="00C5284E" w:rsidRPr="00CC7A29">
        <w:rPr>
          <w:rFonts w:hint="eastAsia"/>
          <w:snapToGrid w:val="0"/>
          <w:kern w:val="2"/>
          <w:sz w:val="21"/>
          <w:szCs w:val="21"/>
        </w:rPr>
        <w:t>、</w:t>
      </w:r>
      <w:r w:rsidRPr="00CC7A29">
        <w:rPr>
          <w:rFonts w:hint="eastAsia"/>
          <w:snapToGrid w:val="0"/>
          <w:kern w:val="2"/>
          <w:sz w:val="21"/>
          <w:szCs w:val="21"/>
        </w:rPr>
        <w:t>要綱第４条第１項の開発事業事前協議申請書及び同条第４項の開発事業事前協議変更申請書の内容に基づき</w:t>
      </w:r>
      <w:r w:rsidR="00C5284E" w:rsidRPr="00CC7A29">
        <w:rPr>
          <w:rFonts w:hint="eastAsia"/>
          <w:snapToGrid w:val="0"/>
          <w:kern w:val="2"/>
          <w:sz w:val="21"/>
          <w:szCs w:val="21"/>
        </w:rPr>
        <w:t>、</w:t>
      </w:r>
      <w:r w:rsidRPr="00CC7A29">
        <w:rPr>
          <w:rFonts w:hint="eastAsia"/>
          <w:snapToGrid w:val="0"/>
          <w:kern w:val="2"/>
          <w:sz w:val="21"/>
          <w:szCs w:val="21"/>
        </w:rPr>
        <w:t>開発事業を施行するものとする。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第５条　乙は</w:t>
      </w:r>
      <w:r w:rsidR="00C5284E" w:rsidRPr="00CC7A29">
        <w:rPr>
          <w:rFonts w:hint="eastAsia"/>
          <w:snapToGrid w:val="0"/>
          <w:kern w:val="2"/>
          <w:sz w:val="21"/>
          <w:szCs w:val="21"/>
        </w:rPr>
        <w:t>、</w:t>
      </w:r>
      <w:r w:rsidRPr="00CC7A29">
        <w:rPr>
          <w:rFonts w:hint="eastAsia"/>
          <w:snapToGrid w:val="0"/>
          <w:kern w:val="2"/>
          <w:sz w:val="21"/>
          <w:szCs w:val="21"/>
        </w:rPr>
        <w:t>要綱第４条第３項の開発事業事前協議回答書の記載事項を誠実に履行するものとする。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第６条　甲は</w:t>
      </w:r>
      <w:r w:rsidR="00C5284E" w:rsidRPr="00CC7A29">
        <w:rPr>
          <w:rFonts w:hint="eastAsia"/>
          <w:snapToGrid w:val="0"/>
          <w:kern w:val="2"/>
          <w:sz w:val="21"/>
          <w:szCs w:val="21"/>
        </w:rPr>
        <w:t>、</w:t>
      </w:r>
      <w:r w:rsidRPr="00CC7A29">
        <w:rPr>
          <w:rFonts w:hint="eastAsia"/>
          <w:snapToGrid w:val="0"/>
          <w:kern w:val="2"/>
          <w:sz w:val="21"/>
          <w:szCs w:val="21"/>
        </w:rPr>
        <w:t>特に必要があると認めるときは</w:t>
      </w:r>
      <w:r w:rsidR="00C5284E" w:rsidRPr="00CC7A29">
        <w:rPr>
          <w:rFonts w:hint="eastAsia"/>
          <w:snapToGrid w:val="0"/>
          <w:kern w:val="2"/>
          <w:sz w:val="21"/>
          <w:szCs w:val="21"/>
        </w:rPr>
        <w:t>、</w:t>
      </w:r>
      <w:r w:rsidRPr="00CC7A29">
        <w:rPr>
          <w:rFonts w:hint="eastAsia"/>
          <w:snapToGrid w:val="0"/>
          <w:kern w:val="2"/>
          <w:sz w:val="21"/>
          <w:szCs w:val="21"/>
        </w:rPr>
        <w:t>乙から誓約書の提出を求めることができるものとし</w:t>
      </w:r>
      <w:r w:rsidR="00C5284E" w:rsidRPr="00CC7A29">
        <w:rPr>
          <w:rFonts w:hint="eastAsia"/>
          <w:snapToGrid w:val="0"/>
          <w:kern w:val="2"/>
          <w:sz w:val="21"/>
          <w:szCs w:val="21"/>
        </w:rPr>
        <w:t>、</w:t>
      </w:r>
      <w:r w:rsidRPr="00CC7A29">
        <w:rPr>
          <w:rFonts w:hint="eastAsia"/>
          <w:snapToGrid w:val="0"/>
          <w:kern w:val="2"/>
          <w:sz w:val="21"/>
          <w:szCs w:val="21"/>
        </w:rPr>
        <w:t>乙は</w:t>
      </w:r>
      <w:r w:rsidR="00C5284E" w:rsidRPr="00CC7A29">
        <w:rPr>
          <w:rFonts w:hint="eastAsia"/>
          <w:snapToGrid w:val="0"/>
          <w:kern w:val="2"/>
          <w:sz w:val="21"/>
          <w:szCs w:val="21"/>
        </w:rPr>
        <w:t>、</w:t>
      </w:r>
      <w:r w:rsidRPr="00CC7A29">
        <w:rPr>
          <w:rFonts w:hint="eastAsia"/>
          <w:snapToGrid w:val="0"/>
          <w:kern w:val="2"/>
          <w:sz w:val="21"/>
          <w:szCs w:val="21"/>
        </w:rPr>
        <w:t>当該誓約事項を誠実に履行するものとする。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第７条　乙は</w:t>
      </w:r>
      <w:r w:rsidR="00C5284E" w:rsidRPr="00CC7A29">
        <w:rPr>
          <w:rFonts w:hint="eastAsia"/>
          <w:snapToGrid w:val="0"/>
          <w:kern w:val="2"/>
          <w:sz w:val="21"/>
          <w:szCs w:val="21"/>
        </w:rPr>
        <w:t>、</w:t>
      </w:r>
      <w:r w:rsidRPr="00CC7A29">
        <w:rPr>
          <w:rFonts w:hint="eastAsia"/>
          <w:snapToGrid w:val="0"/>
          <w:kern w:val="2"/>
          <w:sz w:val="21"/>
          <w:szCs w:val="21"/>
        </w:rPr>
        <w:t>開発事業の施行に関して</w:t>
      </w:r>
      <w:r w:rsidR="00C5284E" w:rsidRPr="00CC7A29">
        <w:rPr>
          <w:rFonts w:hint="eastAsia"/>
          <w:snapToGrid w:val="0"/>
          <w:kern w:val="2"/>
          <w:sz w:val="21"/>
          <w:szCs w:val="21"/>
        </w:rPr>
        <w:t>、</w:t>
      </w:r>
      <w:r w:rsidRPr="00CC7A29">
        <w:rPr>
          <w:rFonts w:hint="eastAsia"/>
          <w:snapToGrid w:val="0"/>
          <w:kern w:val="2"/>
          <w:sz w:val="21"/>
          <w:szCs w:val="21"/>
        </w:rPr>
        <w:t>周辺住民等の意見を尊重し</w:t>
      </w:r>
      <w:r w:rsidR="00C5284E" w:rsidRPr="00CC7A29">
        <w:rPr>
          <w:rFonts w:hint="eastAsia"/>
          <w:snapToGrid w:val="0"/>
          <w:kern w:val="2"/>
          <w:sz w:val="21"/>
          <w:szCs w:val="21"/>
        </w:rPr>
        <w:t>、</w:t>
      </w:r>
      <w:r w:rsidRPr="00CC7A29">
        <w:rPr>
          <w:rFonts w:hint="eastAsia"/>
          <w:snapToGrid w:val="0"/>
          <w:kern w:val="2"/>
          <w:sz w:val="21"/>
          <w:szCs w:val="21"/>
        </w:rPr>
        <w:t>苦情</w:t>
      </w:r>
      <w:r w:rsidR="00C5284E" w:rsidRPr="00CC7A29">
        <w:rPr>
          <w:rFonts w:hint="eastAsia"/>
          <w:snapToGrid w:val="0"/>
          <w:kern w:val="2"/>
          <w:sz w:val="21"/>
          <w:szCs w:val="21"/>
        </w:rPr>
        <w:t>、</w:t>
      </w:r>
      <w:r w:rsidRPr="00CC7A29">
        <w:rPr>
          <w:rFonts w:hint="eastAsia"/>
          <w:snapToGrid w:val="0"/>
          <w:kern w:val="2"/>
          <w:sz w:val="21"/>
          <w:szCs w:val="21"/>
        </w:rPr>
        <w:t>紛争等が生じないよう努めるものとする。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２　乙は</w:t>
      </w:r>
      <w:r w:rsidR="00C5284E" w:rsidRPr="00CC7A29">
        <w:rPr>
          <w:rFonts w:hint="eastAsia"/>
          <w:snapToGrid w:val="0"/>
          <w:kern w:val="2"/>
          <w:sz w:val="21"/>
          <w:szCs w:val="21"/>
        </w:rPr>
        <w:t>、</w:t>
      </w:r>
      <w:r w:rsidRPr="00CC7A29">
        <w:rPr>
          <w:rFonts w:hint="eastAsia"/>
          <w:snapToGrid w:val="0"/>
          <w:kern w:val="2"/>
          <w:sz w:val="21"/>
          <w:szCs w:val="21"/>
        </w:rPr>
        <w:t>周辺住民等から苦情があったとき</w:t>
      </w:r>
      <w:r w:rsidR="00C5284E" w:rsidRPr="00CC7A29">
        <w:rPr>
          <w:rFonts w:hint="eastAsia"/>
          <w:snapToGrid w:val="0"/>
          <w:kern w:val="2"/>
          <w:sz w:val="21"/>
          <w:szCs w:val="21"/>
        </w:rPr>
        <w:t>、</w:t>
      </w:r>
      <w:r w:rsidRPr="00CC7A29">
        <w:rPr>
          <w:rFonts w:hint="eastAsia"/>
          <w:snapToGrid w:val="0"/>
          <w:kern w:val="2"/>
          <w:sz w:val="21"/>
          <w:szCs w:val="21"/>
        </w:rPr>
        <w:t>又は紛争等が生じたときは</w:t>
      </w:r>
      <w:r w:rsidR="00C5284E" w:rsidRPr="00CC7A29">
        <w:rPr>
          <w:rFonts w:hint="eastAsia"/>
          <w:snapToGrid w:val="0"/>
          <w:kern w:val="2"/>
          <w:sz w:val="21"/>
          <w:szCs w:val="21"/>
        </w:rPr>
        <w:t>、</w:t>
      </w:r>
      <w:r w:rsidRPr="00CC7A29">
        <w:rPr>
          <w:rFonts w:hint="eastAsia"/>
          <w:snapToGrid w:val="0"/>
          <w:kern w:val="2"/>
          <w:sz w:val="21"/>
          <w:szCs w:val="21"/>
        </w:rPr>
        <w:t>これに誠意を持って対応し</w:t>
      </w:r>
      <w:r w:rsidR="00C5284E" w:rsidRPr="00CC7A29">
        <w:rPr>
          <w:rFonts w:hint="eastAsia"/>
          <w:snapToGrid w:val="0"/>
          <w:kern w:val="2"/>
          <w:sz w:val="21"/>
          <w:szCs w:val="21"/>
        </w:rPr>
        <w:t>、</w:t>
      </w:r>
      <w:r w:rsidRPr="00CC7A29">
        <w:rPr>
          <w:rFonts w:hint="eastAsia"/>
          <w:snapToGrid w:val="0"/>
          <w:kern w:val="2"/>
          <w:sz w:val="21"/>
          <w:szCs w:val="21"/>
        </w:rPr>
        <w:t>当該苦情</w:t>
      </w:r>
      <w:r w:rsidR="00C5284E" w:rsidRPr="00CC7A29">
        <w:rPr>
          <w:rFonts w:hint="eastAsia"/>
          <w:snapToGrid w:val="0"/>
          <w:kern w:val="2"/>
          <w:sz w:val="21"/>
          <w:szCs w:val="21"/>
        </w:rPr>
        <w:t>、</w:t>
      </w:r>
      <w:r w:rsidRPr="00CC7A29">
        <w:rPr>
          <w:rFonts w:hint="eastAsia"/>
          <w:snapToGrid w:val="0"/>
          <w:kern w:val="2"/>
          <w:sz w:val="21"/>
          <w:szCs w:val="21"/>
        </w:rPr>
        <w:t>紛争等の解決に努めるものとする。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第８条　乙は</w:t>
      </w:r>
      <w:r w:rsidR="00C5284E" w:rsidRPr="00CC7A29">
        <w:rPr>
          <w:rFonts w:hint="eastAsia"/>
          <w:snapToGrid w:val="0"/>
          <w:kern w:val="2"/>
          <w:sz w:val="21"/>
          <w:szCs w:val="21"/>
        </w:rPr>
        <w:t>、</w:t>
      </w:r>
      <w:r w:rsidRPr="00CC7A29">
        <w:rPr>
          <w:rFonts w:hint="eastAsia"/>
          <w:snapToGrid w:val="0"/>
          <w:kern w:val="2"/>
          <w:sz w:val="21"/>
          <w:szCs w:val="21"/>
        </w:rPr>
        <w:t>開発事業の施行に関して</w:t>
      </w:r>
      <w:r w:rsidR="00C5284E" w:rsidRPr="00CC7A29">
        <w:rPr>
          <w:rFonts w:hint="eastAsia"/>
          <w:snapToGrid w:val="0"/>
          <w:kern w:val="2"/>
          <w:sz w:val="21"/>
          <w:szCs w:val="21"/>
        </w:rPr>
        <w:t>、</w:t>
      </w:r>
      <w:r w:rsidRPr="00CC7A29">
        <w:rPr>
          <w:rFonts w:hint="eastAsia"/>
          <w:snapToGrid w:val="0"/>
          <w:kern w:val="2"/>
          <w:sz w:val="21"/>
          <w:szCs w:val="21"/>
        </w:rPr>
        <w:t>公害</w:t>
      </w:r>
      <w:r w:rsidR="00C5284E" w:rsidRPr="00CC7A29">
        <w:rPr>
          <w:rFonts w:hint="eastAsia"/>
          <w:snapToGrid w:val="0"/>
          <w:kern w:val="2"/>
          <w:sz w:val="21"/>
          <w:szCs w:val="21"/>
        </w:rPr>
        <w:t>、</w:t>
      </w:r>
      <w:r w:rsidRPr="00CC7A29">
        <w:rPr>
          <w:rFonts w:hint="eastAsia"/>
          <w:snapToGrid w:val="0"/>
          <w:kern w:val="2"/>
          <w:sz w:val="21"/>
          <w:szCs w:val="21"/>
        </w:rPr>
        <w:t>災害その他の被害を生じることのないよう万全の措置を講ずるものとする。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２　前項の場合において</w:t>
      </w:r>
      <w:r w:rsidR="00C5284E" w:rsidRPr="00CC7A29">
        <w:rPr>
          <w:rFonts w:hint="eastAsia"/>
          <w:snapToGrid w:val="0"/>
          <w:kern w:val="2"/>
          <w:sz w:val="21"/>
          <w:szCs w:val="21"/>
        </w:rPr>
        <w:t>、</w:t>
      </w:r>
      <w:r w:rsidRPr="00CC7A29">
        <w:rPr>
          <w:rFonts w:hint="eastAsia"/>
          <w:snapToGrid w:val="0"/>
          <w:kern w:val="2"/>
          <w:sz w:val="21"/>
          <w:szCs w:val="21"/>
        </w:rPr>
        <w:t>公害</w:t>
      </w:r>
      <w:r w:rsidR="00C5284E" w:rsidRPr="00CC7A29">
        <w:rPr>
          <w:rFonts w:hint="eastAsia"/>
          <w:snapToGrid w:val="0"/>
          <w:kern w:val="2"/>
          <w:sz w:val="21"/>
          <w:szCs w:val="21"/>
        </w:rPr>
        <w:t>、</w:t>
      </w:r>
      <w:r w:rsidRPr="00CC7A29">
        <w:rPr>
          <w:rFonts w:hint="eastAsia"/>
          <w:snapToGrid w:val="0"/>
          <w:kern w:val="2"/>
          <w:sz w:val="21"/>
          <w:szCs w:val="21"/>
        </w:rPr>
        <w:t>災害その他の被害を生じたときは</w:t>
      </w:r>
      <w:r w:rsidR="00C5284E" w:rsidRPr="00CC7A29">
        <w:rPr>
          <w:rFonts w:hint="eastAsia"/>
          <w:snapToGrid w:val="0"/>
          <w:kern w:val="2"/>
          <w:sz w:val="21"/>
          <w:szCs w:val="21"/>
        </w:rPr>
        <w:t>、</w:t>
      </w:r>
      <w:r w:rsidRPr="00CC7A29">
        <w:rPr>
          <w:rFonts w:hint="eastAsia"/>
          <w:snapToGrid w:val="0"/>
          <w:kern w:val="2"/>
          <w:sz w:val="21"/>
          <w:szCs w:val="21"/>
        </w:rPr>
        <w:t>乙は</w:t>
      </w:r>
      <w:r w:rsidR="00C5284E" w:rsidRPr="00CC7A29">
        <w:rPr>
          <w:rFonts w:hint="eastAsia"/>
          <w:snapToGrid w:val="0"/>
          <w:kern w:val="2"/>
          <w:sz w:val="21"/>
          <w:szCs w:val="21"/>
        </w:rPr>
        <w:t>、</w:t>
      </w:r>
      <w:r w:rsidRPr="00CC7A29">
        <w:rPr>
          <w:rFonts w:hint="eastAsia"/>
          <w:snapToGrid w:val="0"/>
          <w:kern w:val="2"/>
          <w:sz w:val="21"/>
          <w:szCs w:val="21"/>
        </w:rPr>
        <w:t>直ちに甲に報告するとともに</w:t>
      </w:r>
      <w:r w:rsidR="00C5284E" w:rsidRPr="00CC7A29">
        <w:rPr>
          <w:rFonts w:hint="eastAsia"/>
          <w:snapToGrid w:val="0"/>
          <w:kern w:val="2"/>
          <w:sz w:val="21"/>
          <w:szCs w:val="21"/>
        </w:rPr>
        <w:t>、</w:t>
      </w:r>
      <w:r w:rsidRPr="00CC7A29">
        <w:rPr>
          <w:rFonts w:hint="eastAsia"/>
          <w:snapToGrid w:val="0"/>
          <w:kern w:val="2"/>
          <w:sz w:val="21"/>
          <w:szCs w:val="21"/>
        </w:rPr>
        <w:t>乙の責任と負担において適切な措置を講ずるものとする。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第９条　甲は</w:t>
      </w:r>
      <w:r w:rsidR="00C5284E" w:rsidRPr="00CC7A29">
        <w:rPr>
          <w:rFonts w:hint="eastAsia"/>
          <w:snapToGrid w:val="0"/>
          <w:kern w:val="2"/>
          <w:sz w:val="21"/>
          <w:szCs w:val="21"/>
        </w:rPr>
        <w:t>、</w:t>
      </w:r>
      <w:r w:rsidRPr="00CC7A29">
        <w:rPr>
          <w:rFonts w:hint="eastAsia"/>
          <w:snapToGrid w:val="0"/>
          <w:kern w:val="2"/>
          <w:sz w:val="21"/>
          <w:szCs w:val="21"/>
        </w:rPr>
        <w:t>開発事業に係る工事の適正な施行を確保するために必要な指示</w:t>
      </w:r>
      <w:r w:rsidR="00C5284E" w:rsidRPr="00CC7A29">
        <w:rPr>
          <w:rFonts w:hint="eastAsia"/>
          <w:snapToGrid w:val="0"/>
          <w:kern w:val="2"/>
          <w:sz w:val="21"/>
          <w:szCs w:val="21"/>
        </w:rPr>
        <w:t>、</w:t>
      </w:r>
      <w:r w:rsidRPr="00CC7A29">
        <w:rPr>
          <w:rFonts w:hint="eastAsia"/>
          <w:snapToGrid w:val="0"/>
          <w:kern w:val="2"/>
          <w:sz w:val="21"/>
          <w:szCs w:val="21"/>
        </w:rPr>
        <w:t>指導及び立入調査を行うことができるものとし</w:t>
      </w:r>
      <w:r w:rsidR="00C5284E" w:rsidRPr="00CC7A29">
        <w:rPr>
          <w:rFonts w:hint="eastAsia"/>
          <w:snapToGrid w:val="0"/>
          <w:kern w:val="2"/>
          <w:sz w:val="21"/>
          <w:szCs w:val="21"/>
        </w:rPr>
        <w:t>、</w:t>
      </w:r>
      <w:r w:rsidRPr="00CC7A29">
        <w:rPr>
          <w:rFonts w:hint="eastAsia"/>
          <w:snapToGrid w:val="0"/>
          <w:kern w:val="2"/>
          <w:sz w:val="21"/>
          <w:szCs w:val="21"/>
        </w:rPr>
        <w:t>乙はこれに従うものとする。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w:t>
      </w:r>
      <w:r w:rsidRPr="00CC7A29">
        <w:rPr>
          <w:snapToGrid w:val="0"/>
          <w:kern w:val="2"/>
          <w:sz w:val="21"/>
          <w:szCs w:val="21"/>
        </w:rPr>
        <w:t>10</w:t>
      </w:r>
      <w:r w:rsidRPr="00CC7A29">
        <w:rPr>
          <w:rFonts w:hint="eastAsia"/>
          <w:snapToGrid w:val="0"/>
          <w:kern w:val="2"/>
          <w:sz w:val="21"/>
          <w:szCs w:val="21"/>
        </w:rPr>
        <w:t>条　乙は</w:t>
      </w:r>
      <w:r w:rsidR="00C5284E" w:rsidRPr="00CC7A29">
        <w:rPr>
          <w:rFonts w:hint="eastAsia"/>
          <w:snapToGrid w:val="0"/>
          <w:kern w:val="2"/>
          <w:sz w:val="21"/>
          <w:szCs w:val="21"/>
        </w:rPr>
        <w:t>、</w:t>
      </w:r>
      <w:r w:rsidRPr="00CC7A29">
        <w:rPr>
          <w:rFonts w:hint="eastAsia"/>
          <w:snapToGrid w:val="0"/>
          <w:kern w:val="2"/>
          <w:sz w:val="21"/>
          <w:szCs w:val="21"/>
        </w:rPr>
        <w:t>開発事業に係る工事を中止又は廃止するときは</w:t>
      </w:r>
      <w:r w:rsidR="00C5284E" w:rsidRPr="00CC7A29">
        <w:rPr>
          <w:rFonts w:hint="eastAsia"/>
          <w:snapToGrid w:val="0"/>
          <w:kern w:val="2"/>
          <w:sz w:val="21"/>
          <w:szCs w:val="21"/>
        </w:rPr>
        <w:t>、</w:t>
      </w:r>
      <w:r w:rsidRPr="00CC7A29">
        <w:rPr>
          <w:rFonts w:hint="eastAsia"/>
          <w:snapToGrid w:val="0"/>
          <w:kern w:val="2"/>
          <w:sz w:val="21"/>
          <w:szCs w:val="21"/>
        </w:rPr>
        <w:t>既に施行された工事に起因する災害その他の被害を防止するよう万全の措置を講ずるものとする。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２　前項の場合において</w:t>
      </w:r>
      <w:r w:rsidR="00C5284E" w:rsidRPr="00CC7A29">
        <w:rPr>
          <w:rFonts w:hint="eastAsia"/>
          <w:snapToGrid w:val="0"/>
          <w:kern w:val="2"/>
          <w:sz w:val="21"/>
          <w:szCs w:val="21"/>
        </w:rPr>
        <w:t>、</w:t>
      </w:r>
      <w:r w:rsidRPr="00CC7A29">
        <w:rPr>
          <w:rFonts w:hint="eastAsia"/>
          <w:snapToGrid w:val="0"/>
          <w:kern w:val="2"/>
          <w:sz w:val="21"/>
          <w:szCs w:val="21"/>
        </w:rPr>
        <w:t>災害その他の被害を生じたときは</w:t>
      </w:r>
      <w:r w:rsidR="00C5284E" w:rsidRPr="00CC7A29">
        <w:rPr>
          <w:rFonts w:hint="eastAsia"/>
          <w:snapToGrid w:val="0"/>
          <w:kern w:val="2"/>
          <w:sz w:val="21"/>
          <w:szCs w:val="21"/>
        </w:rPr>
        <w:t>、</w:t>
      </w:r>
      <w:r w:rsidRPr="00CC7A29">
        <w:rPr>
          <w:rFonts w:hint="eastAsia"/>
          <w:snapToGrid w:val="0"/>
          <w:kern w:val="2"/>
          <w:sz w:val="21"/>
          <w:szCs w:val="21"/>
        </w:rPr>
        <w:t>乙は</w:t>
      </w:r>
      <w:r w:rsidR="00C5284E" w:rsidRPr="00CC7A29">
        <w:rPr>
          <w:rFonts w:hint="eastAsia"/>
          <w:snapToGrid w:val="0"/>
          <w:kern w:val="2"/>
          <w:sz w:val="21"/>
          <w:szCs w:val="21"/>
        </w:rPr>
        <w:t>、</w:t>
      </w:r>
      <w:r w:rsidRPr="00CC7A29">
        <w:rPr>
          <w:rFonts w:hint="eastAsia"/>
          <w:snapToGrid w:val="0"/>
          <w:kern w:val="2"/>
          <w:sz w:val="21"/>
          <w:szCs w:val="21"/>
        </w:rPr>
        <w:t>直ちに甲に報告するとともに</w:t>
      </w:r>
      <w:r w:rsidR="00C5284E" w:rsidRPr="00CC7A29">
        <w:rPr>
          <w:rFonts w:hint="eastAsia"/>
          <w:snapToGrid w:val="0"/>
          <w:kern w:val="2"/>
          <w:sz w:val="21"/>
          <w:szCs w:val="21"/>
        </w:rPr>
        <w:t>、</w:t>
      </w:r>
      <w:r w:rsidRPr="00CC7A29">
        <w:rPr>
          <w:rFonts w:hint="eastAsia"/>
          <w:snapToGrid w:val="0"/>
          <w:kern w:val="2"/>
          <w:sz w:val="21"/>
          <w:szCs w:val="21"/>
        </w:rPr>
        <w:t>乙の責任と負担において適切な措置を講ずるものとする。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w:t>
      </w:r>
      <w:r w:rsidRPr="00CC7A29">
        <w:rPr>
          <w:snapToGrid w:val="0"/>
          <w:kern w:val="2"/>
          <w:sz w:val="21"/>
          <w:szCs w:val="21"/>
        </w:rPr>
        <w:t>11</w:t>
      </w:r>
      <w:r w:rsidRPr="00CC7A29">
        <w:rPr>
          <w:rFonts w:hint="eastAsia"/>
          <w:snapToGrid w:val="0"/>
          <w:kern w:val="2"/>
          <w:sz w:val="21"/>
          <w:szCs w:val="21"/>
        </w:rPr>
        <w:t>条　乙は</w:t>
      </w:r>
      <w:r w:rsidR="00C5284E" w:rsidRPr="00CC7A29">
        <w:rPr>
          <w:rFonts w:hint="eastAsia"/>
          <w:snapToGrid w:val="0"/>
          <w:kern w:val="2"/>
          <w:sz w:val="21"/>
          <w:szCs w:val="21"/>
        </w:rPr>
        <w:t>、</w:t>
      </w:r>
      <w:r w:rsidRPr="00CC7A29">
        <w:rPr>
          <w:rFonts w:hint="eastAsia"/>
          <w:snapToGrid w:val="0"/>
          <w:kern w:val="2"/>
          <w:sz w:val="21"/>
          <w:szCs w:val="21"/>
        </w:rPr>
        <w:t>開発事業に伴い設置した公共施設及び当該用地を都市計画法（昭和</w:t>
      </w:r>
      <w:r w:rsidRPr="00CC7A29">
        <w:rPr>
          <w:snapToGrid w:val="0"/>
          <w:kern w:val="2"/>
          <w:sz w:val="21"/>
          <w:szCs w:val="21"/>
        </w:rPr>
        <w:t>43</w:t>
      </w:r>
      <w:r w:rsidRPr="00CC7A29">
        <w:rPr>
          <w:rFonts w:hint="eastAsia"/>
          <w:snapToGrid w:val="0"/>
          <w:kern w:val="2"/>
          <w:sz w:val="21"/>
          <w:szCs w:val="21"/>
        </w:rPr>
        <w:t>年法律第</w:t>
      </w:r>
      <w:r w:rsidRPr="00CC7A29">
        <w:rPr>
          <w:snapToGrid w:val="0"/>
          <w:kern w:val="2"/>
          <w:sz w:val="21"/>
          <w:szCs w:val="21"/>
        </w:rPr>
        <w:t>100</w:t>
      </w:r>
      <w:r w:rsidRPr="00CC7A29">
        <w:rPr>
          <w:rFonts w:hint="eastAsia"/>
          <w:snapToGrid w:val="0"/>
          <w:kern w:val="2"/>
          <w:sz w:val="21"/>
          <w:szCs w:val="21"/>
        </w:rPr>
        <w:t>号）第</w:t>
      </w:r>
      <w:r w:rsidRPr="00CC7A29">
        <w:rPr>
          <w:snapToGrid w:val="0"/>
          <w:kern w:val="2"/>
          <w:sz w:val="21"/>
          <w:szCs w:val="21"/>
        </w:rPr>
        <w:t>36</w:t>
      </w:r>
      <w:r w:rsidRPr="00CC7A29">
        <w:rPr>
          <w:rFonts w:hint="eastAsia"/>
          <w:snapToGrid w:val="0"/>
          <w:kern w:val="2"/>
          <w:sz w:val="21"/>
          <w:szCs w:val="21"/>
        </w:rPr>
        <w:t>条第３項に規定する公告の日（以下「工事完了公告日」という。）の翌日に甲に帰属するものとする。</w:t>
      </w:r>
    </w:p>
    <w:p w:rsidR="00920F0F" w:rsidRPr="00CC7A29" w:rsidRDefault="00920F0F" w:rsidP="00920F0F">
      <w:pPr>
        <w:wordWrap w:val="0"/>
        <w:autoSpaceDE w:val="0"/>
        <w:autoSpaceDN w:val="0"/>
        <w:adjustRightInd w:val="0"/>
        <w:spacing w:line="39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２　乙は</w:t>
      </w:r>
      <w:r w:rsidR="00C5284E" w:rsidRPr="00CC7A29">
        <w:rPr>
          <w:rFonts w:hint="eastAsia"/>
          <w:snapToGrid w:val="0"/>
          <w:kern w:val="2"/>
          <w:sz w:val="21"/>
          <w:szCs w:val="21"/>
        </w:rPr>
        <w:t>、</w:t>
      </w:r>
      <w:r w:rsidRPr="00CC7A29">
        <w:rPr>
          <w:rFonts w:hint="eastAsia"/>
          <w:snapToGrid w:val="0"/>
          <w:kern w:val="2"/>
          <w:sz w:val="21"/>
          <w:szCs w:val="21"/>
        </w:rPr>
        <w:t>工事完了公告日の翌日に公共施設の維持管理を甲に引き継ぐものとする。</w:t>
      </w:r>
    </w:p>
    <w:p w:rsidR="00920F0F" w:rsidRPr="00CC7A29" w:rsidRDefault="00920F0F" w:rsidP="00920F0F">
      <w:pPr>
        <w:wordWrap w:val="0"/>
        <w:autoSpaceDE w:val="0"/>
        <w:autoSpaceDN w:val="0"/>
        <w:adjustRightInd w:val="0"/>
        <w:spacing w:line="380" w:lineRule="exact"/>
        <w:ind w:left="420" w:hanging="420"/>
        <w:textAlignment w:val="center"/>
        <w:rPr>
          <w:rFonts w:cs="Times New Roman"/>
          <w:snapToGrid w:val="0"/>
          <w:kern w:val="2"/>
          <w:sz w:val="21"/>
          <w:szCs w:val="21"/>
        </w:rPr>
      </w:pPr>
      <w:r w:rsidRPr="00CC7A29">
        <w:rPr>
          <w:rFonts w:cs="Times New Roman"/>
          <w:snapToGrid w:val="0"/>
          <w:kern w:val="2"/>
          <w:sz w:val="21"/>
          <w:szCs w:val="21"/>
        </w:rPr>
        <w:br w:type="page"/>
      </w:r>
      <w:r w:rsidRPr="00CC7A29">
        <w:rPr>
          <w:rFonts w:hint="eastAsia"/>
          <w:snapToGrid w:val="0"/>
          <w:kern w:val="2"/>
          <w:sz w:val="21"/>
          <w:szCs w:val="21"/>
        </w:rPr>
        <w:lastRenderedPageBreak/>
        <w:t xml:space="preserve">　第</w:t>
      </w:r>
      <w:r w:rsidRPr="00CC7A29">
        <w:rPr>
          <w:snapToGrid w:val="0"/>
          <w:kern w:val="2"/>
          <w:sz w:val="21"/>
          <w:szCs w:val="21"/>
        </w:rPr>
        <w:t>12</w:t>
      </w:r>
      <w:r w:rsidRPr="00CC7A29">
        <w:rPr>
          <w:rFonts w:hint="eastAsia"/>
          <w:snapToGrid w:val="0"/>
          <w:kern w:val="2"/>
          <w:sz w:val="21"/>
          <w:szCs w:val="21"/>
        </w:rPr>
        <w:t>条　乙は</w:t>
      </w:r>
      <w:r w:rsidR="00C5284E" w:rsidRPr="00CC7A29">
        <w:rPr>
          <w:rFonts w:hint="eastAsia"/>
          <w:snapToGrid w:val="0"/>
          <w:kern w:val="2"/>
          <w:sz w:val="21"/>
          <w:szCs w:val="21"/>
        </w:rPr>
        <w:t>、</w:t>
      </w:r>
      <w:r w:rsidRPr="00CC7A29">
        <w:rPr>
          <w:rFonts w:hint="eastAsia"/>
          <w:snapToGrid w:val="0"/>
          <w:kern w:val="2"/>
          <w:sz w:val="21"/>
          <w:szCs w:val="21"/>
        </w:rPr>
        <w:t>甲に帰属した公共施設が乙の工事施行上の瑕疵に起因して全部若しくは一部の機能を果たさなくなったとき</w:t>
      </w:r>
      <w:r w:rsidR="00C5284E" w:rsidRPr="00CC7A29">
        <w:rPr>
          <w:rFonts w:hint="eastAsia"/>
          <w:snapToGrid w:val="0"/>
          <w:kern w:val="2"/>
          <w:sz w:val="21"/>
          <w:szCs w:val="21"/>
        </w:rPr>
        <w:t>、</w:t>
      </w:r>
      <w:r w:rsidRPr="00CC7A29">
        <w:rPr>
          <w:rFonts w:hint="eastAsia"/>
          <w:snapToGrid w:val="0"/>
          <w:kern w:val="2"/>
          <w:sz w:val="21"/>
          <w:szCs w:val="21"/>
        </w:rPr>
        <w:t>又は当該公共施設の利用者若しくは周辺住民等に被害</w:t>
      </w:r>
      <w:r w:rsidR="00C5284E" w:rsidRPr="00CC7A29">
        <w:rPr>
          <w:rFonts w:hint="eastAsia"/>
          <w:snapToGrid w:val="0"/>
          <w:kern w:val="2"/>
          <w:sz w:val="21"/>
          <w:szCs w:val="21"/>
        </w:rPr>
        <w:t>、</w:t>
      </w:r>
      <w:r w:rsidRPr="00CC7A29">
        <w:rPr>
          <w:rFonts w:hint="eastAsia"/>
          <w:snapToGrid w:val="0"/>
          <w:kern w:val="2"/>
          <w:sz w:val="21"/>
          <w:szCs w:val="21"/>
        </w:rPr>
        <w:t>損害等を与えたときは</w:t>
      </w:r>
      <w:r w:rsidR="00C5284E" w:rsidRPr="00CC7A29">
        <w:rPr>
          <w:rFonts w:hint="eastAsia"/>
          <w:snapToGrid w:val="0"/>
          <w:kern w:val="2"/>
          <w:sz w:val="21"/>
          <w:szCs w:val="21"/>
        </w:rPr>
        <w:t>、</w:t>
      </w:r>
      <w:r w:rsidRPr="00CC7A29">
        <w:rPr>
          <w:rFonts w:hint="eastAsia"/>
          <w:snapToGrid w:val="0"/>
          <w:kern w:val="2"/>
          <w:sz w:val="21"/>
          <w:szCs w:val="21"/>
        </w:rPr>
        <w:t>修復</w:t>
      </w:r>
      <w:r w:rsidR="00C5284E" w:rsidRPr="00CC7A29">
        <w:rPr>
          <w:rFonts w:hint="eastAsia"/>
          <w:snapToGrid w:val="0"/>
          <w:kern w:val="2"/>
          <w:sz w:val="21"/>
          <w:szCs w:val="21"/>
        </w:rPr>
        <w:t>、</w:t>
      </w:r>
      <w:r w:rsidRPr="00CC7A29">
        <w:rPr>
          <w:rFonts w:hint="eastAsia"/>
          <w:snapToGrid w:val="0"/>
          <w:kern w:val="2"/>
          <w:sz w:val="21"/>
          <w:szCs w:val="21"/>
        </w:rPr>
        <w:t>賠償等の瑕疵担保責任を負うものとする。</w:t>
      </w:r>
    </w:p>
    <w:p w:rsidR="00920F0F" w:rsidRPr="00CC7A29" w:rsidRDefault="00920F0F" w:rsidP="00920F0F">
      <w:pPr>
        <w:wordWrap w:val="0"/>
        <w:autoSpaceDE w:val="0"/>
        <w:autoSpaceDN w:val="0"/>
        <w:adjustRightInd w:val="0"/>
        <w:spacing w:line="38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２　前項の瑕疵担保責任の期間は</w:t>
      </w:r>
      <w:r w:rsidR="00C5284E" w:rsidRPr="00CC7A29">
        <w:rPr>
          <w:rFonts w:hint="eastAsia"/>
          <w:snapToGrid w:val="0"/>
          <w:kern w:val="2"/>
          <w:sz w:val="21"/>
          <w:szCs w:val="21"/>
        </w:rPr>
        <w:t>、</w:t>
      </w:r>
      <w:r w:rsidRPr="00CC7A29">
        <w:rPr>
          <w:rFonts w:hint="eastAsia"/>
          <w:snapToGrid w:val="0"/>
          <w:kern w:val="2"/>
          <w:sz w:val="21"/>
          <w:szCs w:val="21"/>
        </w:rPr>
        <w:t>工事完了公告日の翌日から２年間とする。ただし</w:t>
      </w:r>
      <w:r w:rsidR="00C5284E" w:rsidRPr="00CC7A29">
        <w:rPr>
          <w:rFonts w:hint="eastAsia"/>
          <w:snapToGrid w:val="0"/>
          <w:kern w:val="2"/>
          <w:sz w:val="21"/>
          <w:szCs w:val="21"/>
        </w:rPr>
        <w:t>、</w:t>
      </w:r>
      <w:r w:rsidRPr="00CC7A29">
        <w:rPr>
          <w:rFonts w:hint="eastAsia"/>
          <w:snapToGrid w:val="0"/>
          <w:kern w:val="2"/>
          <w:sz w:val="21"/>
          <w:szCs w:val="21"/>
        </w:rPr>
        <w:t>当該瑕疵が乙の故意又は重大な過失による場合は</w:t>
      </w:r>
      <w:r w:rsidR="00C5284E" w:rsidRPr="00CC7A29">
        <w:rPr>
          <w:rFonts w:hint="eastAsia"/>
          <w:snapToGrid w:val="0"/>
          <w:kern w:val="2"/>
          <w:sz w:val="21"/>
          <w:szCs w:val="21"/>
        </w:rPr>
        <w:t>、</w:t>
      </w:r>
      <w:r w:rsidRPr="00CC7A29">
        <w:rPr>
          <w:rFonts w:hint="eastAsia"/>
          <w:snapToGrid w:val="0"/>
          <w:kern w:val="2"/>
          <w:sz w:val="21"/>
          <w:szCs w:val="21"/>
        </w:rPr>
        <w:t>当該期間は</w:t>
      </w:r>
      <w:r w:rsidRPr="00CC7A29">
        <w:rPr>
          <w:snapToGrid w:val="0"/>
          <w:kern w:val="2"/>
          <w:sz w:val="21"/>
          <w:szCs w:val="21"/>
        </w:rPr>
        <w:t>10</w:t>
      </w:r>
      <w:r w:rsidRPr="00CC7A29">
        <w:rPr>
          <w:rFonts w:hint="eastAsia"/>
          <w:snapToGrid w:val="0"/>
          <w:kern w:val="2"/>
          <w:sz w:val="21"/>
          <w:szCs w:val="21"/>
        </w:rPr>
        <w:t>年間とする。</w:t>
      </w:r>
    </w:p>
    <w:p w:rsidR="00920F0F" w:rsidRPr="00CC7A29" w:rsidRDefault="00920F0F" w:rsidP="00920F0F">
      <w:pPr>
        <w:wordWrap w:val="0"/>
        <w:autoSpaceDE w:val="0"/>
        <w:autoSpaceDN w:val="0"/>
        <w:adjustRightInd w:val="0"/>
        <w:spacing w:line="38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w:t>
      </w:r>
      <w:r w:rsidRPr="00CC7A29">
        <w:rPr>
          <w:snapToGrid w:val="0"/>
          <w:kern w:val="2"/>
          <w:sz w:val="21"/>
          <w:szCs w:val="21"/>
        </w:rPr>
        <w:t>13</w:t>
      </w:r>
      <w:r w:rsidRPr="00CC7A29">
        <w:rPr>
          <w:rFonts w:hint="eastAsia"/>
          <w:snapToGrid w:val="0"/>
          <w:kern w:val="2"/>
          <w:sz w:val="21"/>
          <w:szCs w:val="21"/>
        </w:rPr>
        <w:t>条　乙は</w:t>
      </w:r>
      <w:r w:rsidR="00C5284E" w:rsidRPr="00CC7A29">
        <w:rPr>
          <w:rFonts w:hint="eastAsia"/>
          <w:snapToGrid w:val="0"/>
          <w:kern w:val="2"/>
          <w:sz w:val="21"/>
          <w:szCs w:val="21"/>
        </w:rPr>
        <w:t>、</w:t>
      </w:r>
      <w:r w:rsidRPr="00CC7A29">
        <w:rPr>
          <w:rFonts w:hint="eastAsia"/>
          <w:snapToGrid w:val="0"/>
          <w:kern w:val="2"/>
          <w:sz w:val="21"/>
          <w:szCs w:val="21"/>
        </w:rPr>
        <w:t>開発事業に関する権利の全部又は一部を第三者に譲渡するときは</w:t>
      </w:r>
      <w:r w:rsidR="00C5284E" w:rsidRPr="00CC7A29">
        <w:rPr>
          <w:rFonts w:hint="eastAsia"/>
          <w:snapToGrid w:val="0"/>
          <w:kern w:val="2"/>
          <w:sz w:val="21"/>
          <w:szCs w:val="21"/>
        </w:rPr>
        <w:t>、</w:t>
      </w:r>
      <w:r w:rsidRPr="00CC7A29">
        <w:rPr>
          <w:rFonts w:hint="eastAsia"/>
          <w:snapToGrid w:val="0"/>
          <w:kern w:val="2"/>
          <w:sz w:val="21"/>
          <w:szCs w:val="21"/>
        </w:rPr>
        <w:t>要綱第４条第１項の開発事業事前協議申請書</w:t>
      </w:r>
      <w:r w:rsidR="00C5284E" w:rsidRPr="00CC7A29">
        <w:rPr>
          <w:rFonts w:hint="eastAsia"/>
          <w:snapToGrid w:val="0"/>
          <w:kern w:val="2"/>
          <w:sz w:val="21"/>
          <w:szCs w:val="21"/>
        </w:rPr>
        <w:t>、</w:t>
      </w:r>
      <w:r w:rsidRPr="00CC7A29">
        <w:rPr>
          <w:rFonts w:hint="eastAsia"/>
          <w:snapToGrid w:val="0"/>
          <w:kern w:val="2"/>
          <w:sz w:val="21"/>
          <w:szCs w:val="21"/>
        </w:rPr>
        <w:t>同条第３項の開発事業事前協議回答書</w:t>
      </w:r>
      <w:r w:rsidR="00C5284E" w:rsidRPr="00CC7A29">
        <w:rPr>
          <w:rFonts w:hint="eastAsia"/>
          <w:snapToGrid w:val="0"/>
          <w:kern w:val="2"/>
          <w:sz w:val="21"/>
          <w:szCs w:val="21"/>
        </w:rPr>
        <w:t>、</w:t>
      </w:r>
      <w:r w:rsidRPr="00CC7A29">
        <w:rPr>
          <w:rFonts w:hint="eastAsia"/>
          <w:snapToGrid w:val="0"/>
          <w:kern w:val="2"/>
          <w:sz w:val="21"/>
          <w:szCs w:val="21"/>
        </w:rPr>
        <w:t>同条第４項の開発事業事前協議変更申請書</w:t>
      </w:r>
      <w:r w:rsidR="00C5284E" w:rsidRPr="00CC7A29">
        <w:rPr>
          <w:rFonts w:hint="eastAsia"/>
          <w:snapToGrid w:val="0"/>
          <w:kern w:val="2"/>
          <w:sz w:val="21"/>
          <w:szCs w:val="21"/>
        </w:rPr>
        <w:t>、</w:t>
      </w:r>
      <w:r w:rsidRPr="00CC7A29">
        <w:rPr>
          <w:rFonts w:hint="eastAsia"/>
          <w:snapToGrid w:val="0"/>
          <w:kern w:val="2"/>
          <w:sz w:val="21"/>
          <w:szCs w:val="21"/>
        </w:rPr>
        <w:t>第６条の誓約書及びこの協定の内容についてもすべて継承させるものとする。</w:t>
      </w:r>
    </w:p>
    <w:p w:rsidR="00920F0F" w:rsidRPr="00CC7A29" w:rsidRDefault="00920F0F" w:rsidP="00920F0F">
      <w:pPr>
        <w:wordWrap w:val="0"/>
        <w:autoSpaceDE w:val="0"/>
        <w:autoSpaceDN w:val="0"/>
        <w:adjustRightInd w:val="0"/>
        <w:spacing w:line="380" w:lineRule="exact"/>
        <w:ind w:left="420" w:hanging="420"/>
        <w:textAlignment w:val="center"/>
        <w:rPr>
          <w:rFonts w:cs="Times New Roman"/>
          <w:snapToGrid w:val="0"/>
          <w:kern w:val="2"/>
          <w:sz w:val="21"/>
          <w:szCs w:val="21"/>
        </w:rPr>
      </w:pPr>
      <w:r w:rsidRPr="00CC7A29">
        <w:rPr>
          <w:rFonts w:hint="eastAsia"/>
          <w:snapToGrid w:val="0"/>
          <w:kern w:val="2"/>
          <w:sz w:val="21"/>
          <w:szCs w:val="21"/>
        </w:rPr>
        <w:t xml:space="preserve">　第</w:t>
      </w:r>
      <w:r w:rsidRPr="00CC7A29">
        <w:rPr>
          <w:snapToGrid w:val="0"/>
          <w:kern w:val="2"/>
          <w:sz w:val="21"/>
          <w:szCs w:val="21"/>
        </w:rPr>
        <w:t>14</w:t>
      </w:r>
      <w:r w:rsidRPr="00CC7A29">
        <w:rPr>
          <w:rFonts w:hint="eastAsia"/>
          <w:snapToGrid w:val="0"/>
          <w:kern w:val="2"/>
          <w:sz w:val="21"/>
          <w:szCs w:val="21"/>
        </w:rPr>
        <w:t>条　この協定の内容に疑義が生じたとき及びこの協定に定めのない事項については</w:t>
      </w:r>
      <w:r w:rsidR="00C5284E" w:rsidRPr="00CC7A29">
        <w:rPr>
          <w:rFonts w:hint="eastAsia"/>
          <w:snapToGrid w:val="0"/>
          <w:kern w:val="2"/>
          <w:sz w:val="21"/>
          <w:szCs w:val="21"/>
        </w:rPr>
        <w:t>、</w:t>
      </w:r>
      <w:r w:rsidRPr="00CC7A29">
        <w:rPr>
          <w:rFonts w:hint="eastAsia"/>
          <w:snapToGrid w:val="0"/>
          <w:kern w:val="2"/>
          <w:sz w:val="21"/>
          <w:szCs w:val="21"/>
        </w:rPr>
        <w:t>甲</w:t>
      </w:r>
      <w:r w:rsidR="00C5284E" w:rsidRPr="00CC7A29">
        <w:rPr>
          <w:rFonts w:hint="eastAsia"/>
          <w:snapToGrid w:val="0"/>
          <w:kern w:val="2"/>
          <w:sz w:val="21"/>
          <w:szCs w:val="21"/>
        </w:rPr>
        <w:t>、</w:t>
      </w:r>
      <w:r w:rsidRPr="00CC7A29">
        <w:rPr>
          <w:rFonts w:hint="eastAsia"/>
          <w:snapToGrid w:val="0"/>
          <w:kern w:val="2"/>
          <w:sz w:val="21"/>
          <w:szCs w:val="21"/>
        </w:rPr>
        <w:t>乙協議するものとする。</w:t>
      </w:r>
    </w:p>
    <w:p w:rsidR="00920F0F" w:rsidRPr="00CC7A29" w:rsidRDefault="00920F0F" w:rsidP="00920F0F">
      <w:pPr>
        <w:wordWrap w:val="0"/>
        <w:autoSpaceDE w:val="0"/>
        <w:autoSpaceDN w:val="0"/>
        <w:adjustRightInd w:val="0"/>
        <w:spacing w:line="380" w:lineRule="exact"/>
        <w:ind w:left="210" w:hanging="210"/>
        <w:textAlignment w:val="center"/>
        <w:rPr>
          <w:rFonts w:cs="Times New Roman"/>
          <w:snapToGrid w:val="0"/>
          <w:kern w:val="2"/>
          <w:sz w:val="21"/>
          <w:szCs w:val="21"/>
        </w:rPr>
      </w:pPr>
    </w:p>
    <w:p w:rsidR="00920F0F" w:rsidRPr="00CC7A29" w:rsidRDefault="00920F0F" w:rsidP="00920F0F">
      <w:pPr>
        <w:wordWrap w:val="0"/>
        <w:autoSpaceDE w:val="0"/>
        <w:autoSpaceDN w:val="0"/>
        <w:adjustRightInd w:val="0"/>
        <w:spacing w:line="380" w:lineRule="exact"/>
        <w:ind w:left="210" w:hanging="210"/>
        <w:textAlignment w:val="center"/>
        <w:rPr>
          <w:rFonts w:cs="Times New Roman"/>
          <w:snapToGrid w:val="0"/>
          <w:kern w:val="2"/>
          <w:sz w:val="21"/>
          <w:szCs w:val="21"/>
        </w:rPr>
      </w:pPr>
      <w:r w:rsidRPr="00CC7A29">
        <w:rPr>
          <w:rFonts w:hint="eastAsia"/>
          <w:snapToGrid w:val="0"/>
          <w:kern w:val="2"/>
          <w:sz w:val="21"/>
          <w:szCs w:val="21"/>
        </w:rPr>
        <w:t xml:space="preserve">　　以上この協定の証として本書２通を作成し</w:t>
      </w:r>
      <w:r w:rsidR="00C5284E" w:rsidRPr="00CC7A29">
        <w:rPr>
          <w:rFonts w:hint="eastAsia"/>
          <w:snapToGrid w:val="0"/>
          <w:kern w:val="2"/>
          <w:sz w:val="21"/>
          <w:szCs w:val="21"/>
        </w:rPr>
        <w:t>、</w:t>
      </w:r>
      <w:r w:rsidRPr="00CC7A29">
        <w:rPr>
          <w:rFonts w:hint="eastAsia"/>
          <w:snapToGrid w:val="0"/>
          <w:kern w:val="2"/>
          <w:sz w:val="21"/>
          <w:szCs w:val="21"/>
        </w:rPr>
        <w:t>甲</w:t>
      </w:r>
      <w:r w:rsidR="00C5284E" w:rsidRPr="00CC7A29">
        <w:rPr>
          <w:rFonts w:hint="eastAsia"/>
          <w:snapToGrid w:val="0"/>
          <w:kern w:val="2"/>
          <w:sz w:val="21"/>
          <w:szCs w:val="21"/>
        </w:rPr>
        <w:t>、</w:t>
      </w:r>
      <w:r w:rsidRPr="00CC7A29">
        <w:rPr>
          <w:rFonts w:hint="eastAsia"/>
          <w:snapToGrid w:val="0"/>
          <w:kern w:val="2"/>
          <w:sz w:val="21"/>
          <w:szCs w:val="21"/>
        </w:rPr>
        <w:t>乙記名押印のうえ</w:t>
      </w:r>
      <w:r w:rsidR="00C5284E" w:rsidRPr="00CC7A29">
        <w:rPr>
          <w:rFonts w:hint="eastAsia"/>
          <w:snapToGrid w:val="0"/>
          <w:kern w:val="2"/>
          <w:sz w:val="21"/>
          <w:szCs w:val="21"/>
        </w:rPr>
        <w:t>、</w:t>
      </w:r>
      <w:r w:rsidRPr="00CC7A29">
        <w:rPr>
          <w:rFonts w:hint="eastAsia"/>
          <w:snapToGrid w:val="0"/>
          <w:kern w:val="2"/>
          <w:sz w:val="21"/>
          <w:szCs w:val="21"/>
        </w:rPr>
        <w:t>各１通を保有する。</w:t>
      </w:r>
    </w:p>
    <w:p w:rsidR="00920F0F" w:rsidRPr="00CC7A29" w:rsidRDefault="00920F0F" w:rsidP="00920F0F">
      <w:pPr>
        <w:wordWrap w:val="0"/>
        <w:autoSpaceDE w:val="0"/>
        <w:autoSpaceDN w:val="0"/>
        <w:adjustRightInd w:val="0"/>
        <w:spacing w:line="380" w:lineRule="exact"/>
        <w:textAlignment w:val="center"/>
        <w:rPr>
          <w:rFonts w:cs="Times New Roman"/>
          <w:snapToGrid w:val="0"/>
          <w:kern w:val="2"/>
          <w:sz w:val="21"/>
          <w:szCs w:val="21"/>
        </w:rPr>
      </w:pPr>
    </w:p>
    <w:p w:rsidR="00920F0F" w:rsidRPr="00CC7A29" w:rsidRDefault="00920F0F" w:rsidP="00920F0F">
      <w:pPr>
        <w:wordWrap w:val="0"/>
        <w:autoSpaceDE w:val="0"/>
        <w:autoSpaceDN w:val="0"/>
        <w:adjustRightInd w:val="0"/>
        <w:spacing w:line="380" w:lineRule="exact"/>
        <w:textAlignment w:val="center"/>
        <w:rPr>
          <w:rFonts w:cs="Times New Roman"/>
          <w:snapToGrid w:val="0"/>
          <w:kern w:val="2"/>
          <w:sz w:val="21"/>
          <w:szCs w:val="21"/>
        </w:rPr>
      </w:pPr>
      <w:r w:rsidRPr="00CC7A29">
        <w:rPr>
          <w:rFonts w:hint="eastAsia"/>
          <w:snapToGrid w:val="0"/>
          <w:kern w:val="2"/>
          <w:sz w:val="21"/>
          <w:szCs w:val="21"/>
        </w:rPr>
        <w:t xml:space="preserve">　　　　　　　　年　　月　　日</w:t>
      </w:r>
    </w:p>
    <w:p w:rsidR="00920F0F" w:rsidRPr="00CC7A29" w:rsidRDefault="00920F0F" w:rsidP="00920F0F">
      <w:pPr>
        <w:wordWrap w:val="0"/>
        <w:autoSpaceDE w:val="0"/>
        <w:autoSpaceDN w:val="0"/>
        <w:adjustRightInd w:val="0"/>
        <w:spacing w:line="380" w:lineRule="exact"/>
        <w:textAlignment w:val="center"/>
        <w:rPr>
          <w:rFonts w:cs="Times New Roman"/>
          <w:snapToGrid w:val="0"/>
          <w:kern w:val="2"/>
          <w:sz w:val="21"/>
          <w:szCs w:val="21"/>
        </w:rPr>
      </w:pPr>
    </w:p>
    <w:p w:rsidR="00920F0F" w:rsidRPr="00CC7A29" w:rsidRDefault="00920F0F" w:rsidP="00920F0F">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甲　（所在地）　　　　　　　　　　　　　　</w:t>
      </w:r>
    </w:p>
    <w:p w:rsidR="00920F0F" w:rsidRPr="00CC7A29" w:rsidRDefault="00920F0F" w:rsidP="00920F0F">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鈴鹿市　　　　　　　　　　　　　　　　</w:t>
      </w:r>
    </w:p>
    <w:p w:rsidR="00920F0F" w:rsidRPr="00CC7A29" w:rsidRDefault="00920F0F" w:rsidP="00920F0F">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鈴鹿市長　　　　　　　　　　　　印　　</w:t>
      </w:r>
    </w:p>
    <w:p w:rsidR="00920F0F" w:rsidRPr="00CC7A29" w:rsidRDefault="00920F0F" w:rsidP="00920F0F">
      <w:pPr>
        <w:wordWrap w:val="0"/>
        <w:autoSpaceDE w:val="0"/>
        <w:autoSpaceDN w:val="0"/>
        <w:adjustRightInd w:val="0"/>
        <w:spacing w:line="380" w:lineRule="exact"/>
        <w:textAlignment w:val="center"/>
        <w:rPr>
          <w:rFonts w:cs="Times New Roman"/>
          <w:snapToGrid w:val="0"/>
          <w:kern w:val="2"/>
          <w:sz w:val="21"/>
          <w:szCs w:val="21"/>
        </w:rPr>
      </w:pPr>
    </w:p>
    <w:p w:rsidR="00920F0F" w:rsidRPr="00CC7A29" w:rsidRDefault="00920F0F" w:rsidP="00920F0F">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乙　住所又は所在地　　　　　　　　　　　　</w:t>
      </w:r>
    </w:p>
    <w:p w:rsidR="00920F0F" w:rsidRPr="00CC7A29" w:rsidRDefault="00920F0F" w:rsidP="00920F0F">
      <w:pPr>
        <w:wordWrap w:val="0"/>
        <w:autoSpaceDE w:val="0"/>
        <w:autoSpaceDN w:val="0"/>
        <w:adjustRightInd w:val="0"/>
        <w:spacing w:line="640" w:lineRule="exact"/>
        <w:jc w:val="right"/>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eq \o \al(\s \up 6(</w:instrText>
      </w:r>
      <w:r w:rsidRPr="00CC7A29">
        <w:rPr>
          <w:rFonts w:hint="eastAsia"/>
          <w:snapToGrid w:val="0"/>
          <w:kern w:val="2"/>
          <w:sz w:val="21"/>
          <w:szCs w:val="21"/>
        </w:rPr>
        <w:instrText>氏名又は名称及び</w:instrText>
      </w:r>
      <w:r w:rsidRPr="00CC7A29">
        <w:rPr>
          <w:snapToGrid w:val="0"/>
          <w:kern w:val="2"/>
          <w:sz w:val="21"/>
          <w:szCs w:val="21"/>
        </w:rPr>
        <w:instrText>),\s \up-6(</w:instrText>
      </w:r>
      <w:r w:rsidRPr="00CC7A29">
        <w:rPr>
          <w:rFonts w:hint="eastAsia"/>
          <w:snapToGrid w:val="0"/>
          <w:kern w:val="2"/>
          <w:sz w:val="21"/>
          <w:szCs w:val="21"/>
        </w:rPr>
        <w:instrText>代表者氏名</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氏名又は名称及び代表者氏名</w:t>
      </w:r>
      <w:r w:rsidRPr="00CC7A29">
        <w:rPr>
          <w:rFonts w:hint="eastAsia"/>
          <w:snapToGrid w:val="0"/>
          <w:kern w:val="2"/>
          <w:sz w:val="21"/>
          <w:szCs w:val="21"/>
        </w:rPr>
        <w:t xml:space="preserve">　　　　　　　　</w:t>
      </w:r>
      <w:r w:rsidRPr="00CC7A29">
        <w:rPr>
          <w:snapToGrid w:val="0"/>
          <w:kern w:val="2"/>
          <w:sz w:val="21"/>
          <w:szCs w:val="21"/>
        </w:rPr>
        <w:fldChar w:fldCharType="begin"/>
      </w:r>
      <w:r w:rsidRPr="00CC7A29">
        <w:rPr>
          <w:snapToGrid w:val="0"/>
          <w:kern w:val="2"/>
          <w:sz w:val="21"/>
          <w:szCs w:val="21"/>
        </w:rPr>
        <w:instrText>eq \o \al(\s \up 6(</w:instrText>
      </w:r>
      <w:r w:rsidRPr="00CC7A29">
        <w:rPr>
          <w:rFonts w:hint="eastAsia"/>
          <w:snapToGrid w:val="0"/>
          <w:kern w:val="2"/>
          <w:sz w:val="21"/>
          <w:szCs w:val="21"/>
        </w:rPr>
        <w:instrText xml:space="preserve">　</w:instrText>
      </w:r>
      <w:r w:rsidRPr="00CC7A29">
        <w:rPr>
          <w:snapToGrid w:val="0"/>
          <w:kern w:val="2"/>
          <w:sz w:val="21"/>
          <w:szCs w:val="21"/>
        </w:rPr>
        <w:instrText>),\s \up-6(</w:instrText>
      </w:r>
      <w:r w:rsidRPr="00CC7A29">
        <w:rPr>
          <w:rFonts w:hint="eastAsia"/>
          <w:snapToGrid w:val="0"/>
          <w:kern w:val="2"/>
          <w:sz w:val="21"/>
          <w:szCs w:val="21"/>
        </w:rPr>
        <w:instrText>印</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印</w:t>
      </w:r>
      <w:r w:rsidRPr="00CC7A29">
        <w:rPr>
          <w:rFonts w:hint="eastAsia"/>
          <w:snapToGrid w:val="0"/>
          <w:kern w:val="2"/>
          <w:sz w:val="21"/>
          <w:szCs w:val="21"/>
        </w:rPr>
        <w:t xml:space="preserve">　　</w:t>
      </w:r>
    </w:p>
    <w:p w:rsidR="00166E08" w:rsidRPr="00CC7A29" w:rsidRDefault="00166E08" w:rsidP="00A674EE">
      <w:pPr>
        <w:rPr>
          <w:rFonts w:hAnsi="ＭＳ 明朝" w:cs="Times New Roman"/>
        </w:rPr>
      </w:pPr>
      <w:bookmarkStart w:id="0" w:name="_GoBack"/>
      <w:bookmarkEnd w:id="0"/>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448" w:rsidRDefault="00670448">
      <w:r>
        <w:separator/>
      </w:r>
    </w:p>
  </w:endnote>
  <w:endnote w:type="continuationSeparator" w:id="0">
    <w:p w:rsidR="00670448" w:rsidRDefault="0067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448" w:rsidRDefault="00670448">
      <w:r>
        <w:separator/>
      </w:r>
    </w:p>
  </w:footnote>
  <w:footnote w:type="continuationSeparator" w:id="0">
    <w:p w:rsidR="00670448" w:rsidRDefault="00670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01216"/>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57716"/>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1CD5"/>
    <w:rsid w:val="000D35BD"/>
    <w:rsid w:val="000D39A7"/>
    <w:rsid w:val="000D4ECB"/>
    <w:rsid w:val="000D582D"/>
    <w:rsid w:val="000D5969"/>
    <w:rsid w:val="000E0C0A"/>
    <w:rsid w:val="000E0C6F"/>
    <w:rsid w:val="000E0FC8"/>
    <w:rsid w:val="000E43CE"/>
    <w:rsid w:val="000E6F86"/>
    <w:rsid w:val="000E756B"/>
    <w:rsid w:val="000F53BA"/>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4EFC"/>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4C03"/>
    <w:rsid w:val="002360E8"/>
    <w:rsid w:val="00237871"/>
    <w:rsid w:val="0024078B"/>
    <w:rsid w:val="002443B0"/>
    <w:rsid w:val="00245A7E"/>
    <w:rsid w:val="00246E43"/>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4D7"/>
    <w:rsid w:val="002C178C"/>
    <w:rsid w:val="002C333D"/>
    <w:rsid w:val="002C4933"/>
    <w:rsid w:val="002C5B5C"/>
    <w:rsid w:val="002C6F9C"/>
    <w:rsid w:val="002D159F"/>
    <w:rsid w:val="002D356F"/>
    <w:rsid w:val="002D3DB4"/>
    <w:rsid w:val="002E5AF1"/>
    <w:rsid w:val="002E6AD7"/>
    <w:rsid w:val="002F119F"/>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32952"/>
    <w:rsid w:val="0034028B"/>
    <w:rsid w:val="00340B85"/>
    <w:rsid w:val="00341D81"/>
    <w:rsid w:val="003425A9"/>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975A1"/>
    <w:rsid w:val="003A13DA"/>
    <w:rsid w:val="003A3CDD"/>
    <w:rsid w:val="003A6090"/>
    <w:rsid w:val="003B16CF"/>
    <w:rsid w:val="003B47D4"/>
    <w:rsid w:val="003B635A"/>
    <w:rsid w:val="003B6C6F"/>
    <w:rsid w:val="003C40BC"/>
    <w:rsid w:val="003C531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37EB6"/>
    <w:rsid w:val="00440991"/>
    <w:rsid w:val="00442606"/>
    <w:rsid w:val="004439A0"/>
    <w:rsid w:val="004456CD"/>
    <w:rsid w:val="0045330E"/>
    <w:rsid w:val="00453B15"/>
    <w:rsid w:val="00460AA8"/>
    <w:rsid w:val="00462255"/>
    <w:rsid w:val="00462516"/>
    <w:rsid w:val="00465CDC"/>
    <w:rsid w:val="00470C8D"/>
    <w:rsid w:val="00470EBC"/>
    <w:rsid w:val="00473A16"/>
    <w:rsid w:val="00473C4E"/>
    <w:rsid w:val="0047480B"/>
    <w:rsid w:val="004754C4"/>
    <w:rsid w:val="004755BA"/>
    <w:rsid w:val="004806E1"/>
    <w:rsid w:val="00481851"/>
    <w:rsid w:val="00491136"/>
    <w:rsid w:val="00492FAE"/>
    <w:rsid w:val="0049610E"/>
    <w:rsid w:val="004974E9"/>
    <w:rsid w:val="004979E3"/>
    <w:rsid w:val="004A193A"/>
    <w:rsid w:val="004A1D2E"/>
    <w:rsid w:val="004A7AA5"/>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051E"/>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3025"/>
    <w:rsid w:val="005C69E5"/>
    <w:rsid w:val="005C6FF0"/>
    <w:rsid w:val="005D17FE"/>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2A9D"/>
    <w:rsid w:val="00666847"/>
    <w:rsid w:val="00666A5D"/>
    <w:rsid w:val="00667F3A"/>
    <w:rsid w:val="00670448"/>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192"/>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77F1B"/>
    <w:rsid w:val="0078594F"/>
    <w:rsid w:val="00785A9F"/>
    <w:rsid w:val="007875C3"/>
    <w:rsid w:val="00796629"/>
    <w:rsid w:val="007A01B8"/>
    <w:rsid w:val="007A1F77"/>
    <w:rsid w:val="007A50E5"/>
    <w:rsid w:val="007A57EB"/>
    <w:rsid w:val="007A6B4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2381"/>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B7171"/>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674EE"/>
    <w:rsid w:val="00A70639"/>
    <w:rsid w:val="00A723F0"/>
    <w:rsid w:val="00A73F9C"/>
    <w:rsid w:val="00A7507E"/>
    <w:rsid w:val="00A8281D"/>
    <w:rsid w:val="00A832D2"/>
    <w:rsid w:val="00A844F5"/>
    <w:rsid w:val="00A97ABC"/>
    <w:rsid w:val="00AA44AE"/>
    <w:rsid w:val="00AA5A48"/>
    <w:rsid w:val="00AB0BFC"/>
    <w:rsid w:val="00AB1FBF"/>
    <w:rsid w:val="00AB3AAB"/>
    <w:rsid w:val="00AB6E09"/>
    <w:rsid w:val="00AC1F75"/>
    <w:rsid w:val="00AC7B59"/>
    <w:rsid w:val="00AD08A8"/>
    <w:rsid w:val="00AD100D"/>
    <w:rsid w:val="00AD3253"/>
    <w:rsid w:val="00AE7B5F"/>
    <w:rsid w:val="00AE7BDD"/>
    <w:rsid w:val="00AF084C"/>
    <w:rsid w:val="00AF1516"/>
    <w:rsid w:val="00AF2526"/>
    <w:rsid w:val="00AF7E72"/>
    <w:rsid w:val="00AF7E81"/>
    <w:rsid w:val="00B0003C"/>
    <w:rsid w:val="00B005D2"/>
    <w:rsid w:val="00B052FF"/>
    <w:rsid w:val="00B10836"/>
    <w:rsid w:val="00B11C50"/>
    <w:rsid w:val="00B11D91"/>
    <w:rsid w:val="00B11DCC"/>
    <w:rsid w:val="00B15B34"/>
    <w:rsid w:val="00B37CB4"/>
    <w:rsid w:val="00B53EBB"/>
    <w:rsid w:val="00B56FB7"/>
    <w:rsid w:val="00B60615"/>
    <w:rsid w:val="00B70A75"/>
    <w:rsid w:val="00B716F0"/>
    <w:rsid w:val="00B7296F"/>
    <w:rsid w:val="00B736D0"/>
    <w:rsid w:val="00B806B5"/>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35DF"/>
    <w:rsid w:val="00C33F96"/>
    <w:rsid w:val="00C34D81"/>
    <w:rsid w:val="00C40195"/>
    <w:rsid w:val="00C51876"/>
    <w:rsid w:val="00C518FA"/>
    <w:rsid w:val="00C5284E"/>
    <w:rsid w:val="00C56181"/>
    <w:rsid w:val="00C575AD"/>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4ED6"/>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442CD"/>
    <w:rsid w:val="00D50B37"/>
    <w:rsid w:val="00D54172"/>
    <w:rsid w:val="00D56EB7"/>
    <w:rsid w:val="00D617A6"/>
    <w:rsid w:val="00D76EF8"/>
    <w:rsid w:val="00D802BB"/>
    <w:rsid w:val="00D80CAF"/>
    <w:rsid w:val="00D81525"/>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339BF"/>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D7BEB"/>
    <w:rsid w:val="00EE0187"/>
    <w:rsid w:val="00EE0677"/>
    <w:rsid w:val="00EE24B3"/>
    <w:rsid w:val="00EE2ACA"/>
    <w:rsid w:val="00EE4F48"/>
    <w:rsid w:val="00EE5BD9"/>
    <w:rsid w:val="00EF00BC"/>
    <w:rsid w:val="00EF0175"/>
    <w:rsid w:val="00EF1CA6"/>
    <w:rsid w:val="00EF38F9"/>
    <w:rsid w:val="00EF4A2D"/>
    <w:rsid w:val="00EF5F88"/>
    <w:rsid w:val="00EF5FB8"/>
    <w:rsid w:val="00F00473"/>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428D"/>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3CCB"/>
    <w:rsid w:val="00FE5CB1"/>
    <w:rsid w:val="00FF3F92"/>
    <w:rsid w:val="00FF70C2"/>
    <w:rsid w:val="00FF72CE"/>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9261-484D-4577-AE9C-6B75914D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2024-09-12T07:11:00Z</dcterms:created>
  <dcterms:modified xsi:type="dcterms:W3CDTF">2024-09-12T07:11:00Z</dcterms:modified>
</cp:coreProperties>
</file>