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2CC" w:themeColor="accent4" w:themeTint="33"/>
  <w:body>
    <w:p w:rsidR="0068689C" w:rsidRPr="009A5F35" w:rsidRDefault="00B5789E" w:rsidP="0068689C">
      <w:pPr>
        <w:rPr>
          <w:rFonts w:ascii="HGP創英角ﾎﾟｯﾌﾟ体" w:eastAsia="HGP創英角ﾎﾟｯﾌﾟ体" w:hAnsi="HGP創英角ﾎﾟｯﾌﾟ体"/>
          <w:color w:val="F4B083" w:themeColor="accent2" w:themeTint="99"/>
          <w:sz w:val="18"/>
          <w:szCs w:val="18"/>
        </w:rPr>
      </w:pPr>
      <w:r w:rsidRPr="00B5789E">
        <w:rPr>
          <w:rFonts w:hint="eastAsia"/>
          <w:noProof/>
          <w:color w:val="F4B083" w:themeColor="accent2" w:themeTint="99"/>
          <w:sz w:val="44"/>
          <w:szCs w:val="52"/>
        </w:rPr>
        <w:drawing>
          <wp:anchor distT="0" distB="0" distL="114300" distR="114300" simplePos="0" relativeHeight="251707392" behindDoc="0" locked="0" layoutInCell="1" allowOverlap="1" wp14:anchorId="52EEAB5F" wp14:editId="29314802">
            <wp:simplePos x="0" y="0"/>
            <wp:positionH relativeFrom="column">
              <wp:posOffset>5821045</wp:posOffset>
            </wp:positionH>
            <wp:positionV relativeFrom="paragraph">
              <wp:posOffset>125095</wp:posOffset>
            </wp:positionV>
            <wp:extent cx="456565" cy="438150"/>
            <wp:effectExtent l="0" t="0" r="635" b="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みどり　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9C" w:rsidRPr="00A574EF">
        <w:rPr>
          <w:rFonts w:hint="eastAsia"/>
          <w:noProof/>
          <w:color w:val="F4B083" w:themeColor="accent2" w:themeTint="99"/>
          <w:sz w:val="56"/>
          <w:szCs w:val="56"/>
        </w:rPr>
        <w:drawing>
          <wp:anchor distT="0" distB="0" distL="114300" distR="114300" simplePos="0" relativeHeight="251708416" behindDoc="0" locked="0" layoutInCell="1" allowOverlap="1" wp14:anchorId="68E535F4" wp14:editId="3C53C2EF">
            <wp:simplePos x="0" y="0"/>
            <wp:positionH relativeFrom="column">
              <wp:posOffset>342900</wp:posOffset>
            </wp:positionH>
            <wp:positionV relativeFrom="paragraph">
              <wp:posOffset>-9525</wp:posOffset>
            </wp:positionV>
            <wp:extent cx="525780" cy="504564"/>
            <wp:effectExtent l="0" t="0" r="7620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オレンジ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15" cy="51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689C" w:rsidRPr="00B5789E" w:rsidRDefault="00B41629" w:rsidP="00B5789E">
      <w:pPr>
        <w:spacing w:line="660" w:lineRule="exact"/>
        <w:jc w:val="center"/>
        <w:rPr>
          <w:rFonts w:ascii="HGP創英角ﾎﾟｯﾌﾟ体" w:eastAsia="HGP創英角ﾎﾟｯﾌﾟ体" w:hAnsi="HGP創英角ﾎﾟｯﾌﾟ体"/>
          <w:color w:val="F4B083" w:themeColor="accent2" w:themeTint="99"/>
          <w:sz w:val="44"/>
          <w:szCs w:val="52"/>
        </w:rPr>
      </w:pPr>
      <w:r w:rsidRPr="00B5789E">
        <w:rPr>
          <w:noProof/>
          <w:color w:val="F4B083" w:themeColor="accent2" w:themeTint="99"/>
          <w:sz w:val="44"/>
          <w:szCs w:val="52"/>
        </w:rPr>
        <w:drawing>
          <wp:anchor distT="0" distB="0" distL="114300" distR="114300" simplePos="0" relativeHeight="251705344" behindDoc="0" locked="0" layoutInCell="1" allowOverlap="1" wp14:anchorId="746A16E0" wp14:editId="24FC773A">
            <wp:simplePos x="0" y="0"/>
            <wp:positionH relativeFrom="column">
              <wp:posOffset>66675</wp:posOffset>
            </wp:positionH>
            <wp:positionV relativeFrom="paragraph">
              <wp:posOffset>159385</wp:posOffset>
            </wp:positionV>
            <wp:extent cx="555625" cy="5334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ピンク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89E" w:rsidRPr="00B5789E">
        <w:rPr>
          <w:noProof/>
          <w:color w:val="F4B083" w:themeColor="accent2" w:themeTint="99"/>
          <w:sz w:val="44"/>
          <w:szCs w:val="52"/>
        </w:rPr>
        <w:drawing>
          <wp:anchor distT="0" distB="0" distL="114300" distR="114300" simplePos="0" relativeHeight="251706368" behindDoc="0" locked="0" layoutInCell="1" allowOverlap="1" wp14:anchorId="0476BC9F" wp14:editId="5A2EDD5A">
            <wp:simplePos x="0" y="0"/>
            <wp:positionH relativeFrom="column">
              <wp:posOffset>6183630</wp:posOffset>
            </wp:positionH>
            <wp:positionV relativeFrom="paragraph">
              <wp:posOffset>85725</wp:posOffset>
            </wp:positionV>
            <wp:extent cx="483870" cy="46451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ピンク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89E" w:rsidRPr="00B5789E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4"/>
          <w:szCs w:val="52"/>
        </w:rPr>
        <w:t>新生児聴覚スクリーニング検査費用助成</w:t>
      </w:r>
    </w:p>
    <w:p w:rsidR="0068689C" w:rsidRPr="00786BB5" w:rsidRDefault="0068689C" w:rsidP="0068689C">
      <w:pPr>
        <w:spacing w:line="160" w:lineRule="exact"/>
        <w:jc w:val="center"/>
        <w:rPr>
          <w:rFonts w:ascii="HGP創英角ﾎﾟｯﾌﾟ体" w:eastAsia="HGP創英角ﾎﾟｯﾌﾟ体" w:hAnsi="HGP創英角ﾎﾟｯﾌﾟ体"/>
          <w:color w:val="F4B083" w:themeColor="accent2" w:themeTint="99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52"/>
          <w:szCs w:val="52"/>
        </w:rPr>
        <w:t xml:space="preserve">　</w:t>
      </w:r>
    </w:p>
    <w:p w:rsidR="0068689C" w:rsidRDefault="00B5789E" w:rsidP="0068689C">
      <w:pPr>
        <w:spacing w:line="380" w:lineRule="exact"/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新生児聴覚スクリーニング検査とは、</w:t>
      </w:r>
      <w:r w:rsidR="0068689C">
        <w:rPr>
          <w:rFonts w:ascii="BIZ UDPゴシック" w:eastAsia="BIZ UDPゴシック" w:hAnsi="BIZ UDPゴシック" w:hint="eastAsia"/>
          <w:sz w:val="22"/>
        </w:rPr>
        <w:t>聴覚障がい</w:t>
      </w:r>
      <w:r w:rsidR="0068689C" w:rsidRPr="00303F09">
        <w:rPr>
          <w:rFonts w:ascii="BIZ UDPゴシック" w:eastAsia="BIZ UDPゴシック" w:hAnsi="BIZ UDPゴシック" w:hint="eastAsia"/>
          <w:sz w:val="22"/>
        </w:rPr>
        <w:t>を早期に発見する「耳の聞こえ」の検査です。</w:t>
      </w:r>
    </w:p>
    <w:p w:rsidR="0068689C" w:rsidRDefault="00B5789E" w:rsidP="0068689C">
      <w:pPr>
        <w:spacing w:line="380" w:lineRule="exact"/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より早く適切な支援につなぐため、</w:t>
      </w:r>
      <w:r w:rsidR="0068689C" w:rsidRPr="00303F09">
        <w:rPr>
          <w:rFonts w:ascii="BIZ UDPゴシック" w:eastAsia="BIZ UDPゴシック" w:hAnsi="BIZ UDPゴシック" w:hint="eastAsia"/>
          <w:sz w:val="22"/>
        </w:rPr>
        <w:t>新生児聴覚スクリーニング検査の費用の一部を助成します。</w:t>
      </w:r>
    </w:p>
    <w:p w:rsidR="0068689C" w:rsidRPr="000A60B9" w:rsidRDefault="0068689C" w:rsidP="0068689C">
      <w:pPr>
        <w:spacing w:line="200" w:lineRule="exact"/>
        <w:ind w:firstLineChars="200" w:firstLine="64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709440" behindDoc="1" locked="0" layoutInCell="1" allowOverlap="1" wp14:anchorId="62A44F2A" wp14:editId="547DE150">
            <wp:simplePos x="0" y="0"/>
            <wp:positionH relativeFrom="column">
              <wp:posOffset>66675</wp:posOffset>
            </wp:positionH>
            <wp:positionV relativeFrom="paragraph">
              <wp:posOffset>120650</wp:posOffset>
            </wp:positionV>
            <wp:extent cx="6349084" cy="77152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n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8086" cy="7859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2"/>
        </w:rPr>
        <w:t xml:space="preserve">　　</w:t>
      </w:r>
    </w:p>
    <w:p w:rsidR="0068689C" w:rsidRPr="00303F09" w:rsidRDefault="0068689C" w:rsidP="0068689C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:rsidR="00CB504E" w:rsidRDefault="00CB504E" w:rsidP="00CB504E">
      <w:pPr>
        <w:spacing w:line="400" w:lineRule="exact"/>
        <w:ind w:firstLineChars="150" w:firstLine="390"/>
        <w:rPr>
          <w:rFonts w:ascii="BIZ UDPゴシック" w:eastAsia="BIZ UDPゴシック" w:hAnsi="BIZ UDPゴシック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sz w:val="26"/>
          <w:szCs w:val="26"/>
        </w:rPr>
        <w:t xml:space="preserve">●対象者： </w:t>
      </w:r>
      <w:r>
        <w:rPr>
          <w:rFonts w:ascii="BIZ UDPゴシック" w:eastAsia="BIZ UDPゴシック" w:hAnsi="BIZ UDPゴシック" w:hint="eastAsia"/>
          <w:sz w:val="26"/>
          <w:szCs w:val="26"/>
        </w:rPr>
        <w:t>新生児聴覚スクリーニング検査を受け</w:t>
      </w:r>
      <w:r w:rsidR="00B05107">
        <w:rPr>
          <w:rFonts w:ascii="BIZ UDPゴシック" w:eastAsia="BIZ UDPゴシック" w:hAnsi="BIZ UDPゴシック" w:hint="eastAsia"/>
          <w:sz w:val="26"/>
          <w:szCs w:val="26"/>
        </w:rPr>
        <w:t>た新生児</w:t>
      </w:r>
      <w:r w:rsidR="00986116">
        <w:rPr>
          <w:rFonts w:ascii="BIZ UDPゴシック" w:eastAsia="BIZ UDPゴシック" w:hAnsi="BIZ UDPゴシック" w:hint="eastAsia"/>
          <w:sz w:val="26"/>
          <w:szCs w:val="26"/>
        </w:rPr>
        <w:t>（生後２８日以内）</w:t>
      </w:r>
      <w:r w:rsidR="00B05107">
        <w:rPr>
          <w:rFonts w:ascii="BIZ UDPゴシック" w:eastAsia="BIZ UDPゴシック" w:hAnsi="BIZ UDPゴシック" w:hint="eastAsia"/>
          <w:sz w:val="26"/>
          <w:szCs w:val="26"/>
        </w:rPr>
        <w:t>をもつ、</w:t>
      </w:r>
    </w:p>
    <w:p w:rsidR="00CB504E" w:rsidRDefault="00CB504E" w:rsidP="00CB504E">
      <w:pPr>
        <w:spacing w:line="400" w:lineRule="exact"/>
        <w:ind w:firstLineChars="650" w:firstLine="169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検査受診日に鈴鹿市に住民票がある保護者</w:t>
      </w:r>
    </w:p>
    <w:p w:rsidR="0068689C" w:rsidRPr="00786BB5" w:rsidRDefault="0085217E" w:rsidP="0068689C">
      <w:pPr>
        <w:spacing w:line="480" w:lineRule="exact"/>
        <w:rPr>
          <w:rFonts w:ascii="BIZ UDPゴシック" w:eastAsia="BIZ UDPゴシック" w:hAnsi="BIZ UDPゴシック"/>
          <w:sz w:val="28"/>
          <w:szCs w:val="28"/>
        </w:rPr>
      </w:pPr>
      <w:r w:rsidRPr="00786BB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14560" behindDoc="1" locked="0" layoutInCell="1" allowOverlap="1" wp14:anchorId="2BBB8508" wp14:editId="53EB447E">
            <wp:simplePos x="0" y="0"/>
            <wp:positionH relativeFrom="margin">
              <wp:posOffset>4418330</wp:posOffset>
            </wp:positionH>
            <wp:positionV relativeFrom="margin">
              <wp:posOffset>2226945</wp:posOffset>
            </wp:positionV>
            <wp:extent cx="2152650" cy="1412240"/>
            <wp:effectExtent l="0" t="0" r="0" b="0"/>
            <wp:wrapSquare wrapText="bothSides"/>
            <wp:docPr id="7" name="図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9C" w:rsidRPr="00786BB5"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711488" behindDoc="1" locked="0" layoutInCell="1" allowOverlap="1" wp14:anchorId="7C3998D8" wp14:editId="48A98E0E">
            <wp:simplePos x="0" y="0"/>
            <wp:positionH relativeFrom="column">
              <wp:posOffset>133350</wp:posOffset>
            </wp:positionH>
            <wp:positionV relativeFrom="paragraph">
              <wp:posOffset>234950</wp:posOffset>
            </wp:positionV>
            <wp:extent cx="3838575" cy="409575"/>
            <wp:effectExtent l="0" t="0" r="9525" b="952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ellow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689C"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:rsidR="0068689C" w:rsidRPr="00B541C5" w:rsidRDefault="0068689C" w:rsidP="0068689C">
      <w:pPr>
        <w:spacing w:line="360" w:lineRule="exact"/>
        <w:ind w:firstLineChars="150" w:firstLine="390"/>
        <w:rPr>
          <w:rFonts w:ascii="BIZ UDPゴシック" w:eastAsia="BIZ UDPゴシック" w:hAnsi="BIZ UDPゴシック"/>
          <w:sz w:val="26"/>
          <w:szCs w:val="26"/>
        </w:rPr>
      </w:pPr>
      <w:r w:rsidRPr="00B541C5">
        <w:rPr>
          <w:rFonts w:ascii="BIZ UDPゴシック" w:eastAsia="BIZ UDPゴシック" w:hAnsi="BIZ UDPゴシック" w:hint="eastAsia"/>
          <w:sz w:val="26"/>
          <w:szCs w:val="26"/>
        </w:rPr>
        <w:t>●受診回数： 新生児1人につき1回のみ</w:t>
      </w:r>
    </w:p>
    <w:p w:rsidR="0068689C" w:rsidRPr="00303F09" w:rsidRDefault="0068689C" w:rsidP="0068689C">
      <w:pPr>
        <w:tabs>
          <w:tab w:val="left" w:pos="3100"/>
        </w:tabs>
        <w:spacing w:before="240" w:line="280" w:lineRule="exact"/>
        <w:rPr>
          <w:rFonts w:ascii="BIZ UDPゴシック" w:eastAsia="BIZ UDPゴシック" w:hAnsi="BIZ UDPゴシック"/>
          <w:sz w:val="26"/>
          <w:szCs w:val="26"/>
        </w:rPr>
      </w:pPr>
      <w:r w:rsidRPr="00303F09">
        <w:rPr>
          <w:rFonts w:ascii="BIZ UDPゴシック" w:eastAsia="BIZ UDPゴシック" w:hAnsi="BIZ UDPゴシック"/>
          <w:noProof/>
          <w:sz w:val="26"/>
          <w:szCs w:val="26"/>
        </w:rPr>
        <w:drawing>
          <wp:anchor distT="0" distB="0" distL="114300" distR="114300" simplePos="0" relativeHeight="251712512" behindDoc="1" locked="0" layoutInCell="1" allowOverlap="1" wp14:anchorId="03AF85A5" wp14:editId="7FA6C5AE">
            <wp:simplePos x="0" y="0"/>
            <wp:positionH relativeFrom="column">
              <wp:posOffset>133350</wp:posOffset>
            </wp:positionH>
            <wp:positionV relativeFrom="paragraph">
              <wp:posOffset>285750</wp:posOffset>
            </wp:positionV>
            <wp:extent cx="3857625" cy="666750"/>
            <wp:effectExtent l="0" t="0" r="9525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lee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F09">
        <w:rPr>
          <w:rFonts w:ascii="BIZ UDPゴシック" w:eastAsia="BIZ UDPゴシック" w:hAnsi="BIZ UDPゴシック"/>
          <w:sz w:val="26"/>
          <w:szCs w:val="26"/>
        </w:rPr>
        <w:tab/>
      </w:r>
    </w:p>
    <w:p w:rsidR="0068689C" w:rsidRPr="00303F09" w:rsidRDefault="0068689C" w:rsidP="0068689C">
      <w:pPr>
        <w:spacing w:line="480" w:lineRule="exact"/>
        <w:ind w:firstLineChars="150" w:firstLine="390"/>
        <w:rPr>
          <w:rFonts w:ascii="BIZ UDPゴシック" w:eastAsia="BIZ UDPゴシック" w:hAnsi="BIZ UDPゴシック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sz w:val="26"/>
          <w:szCs w:val="26"/>
        </w:rPr>
        <w:t xml:space="preserve">●助成金額：　上限3,000円/回　</w:t>
      </w:r>
    </w:p>
    <w:p w:rsidR="0068689C" w:rsidRPr="00303F09" w:rsidRDefault="0068689C" w:rsidP="0068689C">
      <w:pPr>
        <w:spacing w:line="360" w:lineRule="exact"/>
        <w:ind w:firstLineChars="350" w:firstLine="770"/>
        <w:rPr>
          <w:rFonts w:ascii="BIZ UDPゴシック" w:eastAsia="BIZ UDPゴシック" w:hAnsi="BIZ UDPゴシック"/>
          <w:sz w:val="22"/>
        </w:rPr>
      </w:pPr>
      <w:r w:rsidRPr="00303F09">
        <w:rPr>
          <w:rFonts w:ascii="BIZ UDPゴシック" w:eastAsia="BIZ UDPゴシック" w:hAnsi="BIZ UDPゴシック" w:hint="eastAsia"/>
          <w:sz w:val="22"/>
        </w:rPr>
        <w:t>＊健診費用が上限に満たない場合は実額になります</w:t>
      </w:r>
    </w:p>
    <w:p w:rsidR="0068689C" w:rsidRPr="00786BB5" w:rsidRDefault="0068689C" w:rsidP="0068689C">
      <w:pPr>
        <w:tabs>
          <w:tab w:val="left" w:pos="2430"/>
          <w:tab w:val="left" w:pos="2985"/>
        </w:tabs>
        <w:spacing w:line="360" w:lineRule="exac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</w:p>
    <w:p w:rsidR="0068689C" w:rsidRDefault="0068689C" w:rsidP="0068689C">
      <w:pPr>
        <w:tabs>
          <w:tab w:val="left" w:pos="2430"/>
          <w:tab w:val="left" w:pos="2985"/>
        </w:tabs>
        <w:spacing w:line="30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786BB5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 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●受診方法：(以下の２通りがあります)</w:t>
      </w:r>
    </w:p>
    <w:p w:rsidR="0068689C" w:rsidRPr="00303F09" w:rsidRDefault="0068689C" w:rsidP="0068689C">
      <w:pPr>
        <w:tabs>
          <w:tab w:val="left" w:pos="2430"/>
          <w:tab w:val="left" w:pos="298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13536" behindDoc="1" locked="0" layoutInCell="1" allowOverlap="1" wp14:anchorId="3BFAB400" wp14:editId="1BD82D5B">
            <wp:simplePos x="0" y="0"/>
            <wp:positionH relativeFrom="column">
              <wp:posOffset>133350</wp:posOffset>
            </wp:positionH>
            <wp:positionV relativeFrom="paragraph">
              <wp:posOffset>50800</wp:posOffset>
            </wp:positionV>
            <wp:extent cx="6143625" cy="942975"/>
            <wp:effectExtent l="0" t="0" r="9525" b="952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ベージュ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 </w:t>
      </w:r>
    </w:p>
    <w:p w:rsidR="0068689C" w:rsidRPr="00303F09" w:rsidRDefault="0068689C" w:rsidP="0068689C">
      <w:pPr>
        <w:pStyle w:val="a3"/>
        <w:numPr>
          <w:ilvl w:val="0"/>
          <w:numId w:val="3"/>
        </w:numPr>
        <w:tabs>
          <w:tab w:val="left" w:pos="1990"/>
          <w:tab w:val="left" w:pos="2430"/>
          <w:tab w:val="left" w:pos="2985"/>
        </w:tabs>
        <w:spacing w:line="520" w:lineRule="exact"/>
        <w:ind w:leftChars="0" w:left="1157" w:hanging="357"/>
        <w:rPr>
          <w:rFonts w:ascii="BIZ UDPゴシック" w:eastAsia="BIZ UDPゴシック" w:hAnsi="BIZ UDPゴシック"/>
          <w:color w:val="000000" w:themeColor="text1"/>
          <w:sz w:val="26"/>
          <w:szCs w:val="26"/>
          <w:u w:val="double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  <w:u w:val="double"/>
        </w:rPr>
        <w:t>委託医療機関</w:t>
      </w:r>
      <w:r w:rsidRPr="00303F09">
        <w:rPr>
          <w:rFonts w:ascii="ＭＳ 明朝" w:eastAsia="ＭＳ 明朝" w:hAnsi="ＭＳ 明朝" w:cs="ＭＳ 明朝" w:hint="eastAsia"/>
          <w:b/>
          <w:color w:val="000000" w:themeColor="text1"/>
          <w:sz w:val="26"/>
          <w:szCs w:val="26"/>
          <w:u w:val="double"/>
          <w:vertAlign w:val="superscript"/>
        </w:rPr>
        <w:t>＊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  <w:u w:val="double"/>
        </w:rPr>
        <w:t>で検査を受ける場合</w:t>
      </w:r>
    </w:p>
    <w:p w:rsidR="0068689C" w:rsidRDefault="00B5789E" w:rsidP="0068689C">
      <w:pPr>
        <w:tabs>
          <w:tab w:val="left" w:pos="1990"/>
          <w:tab w:val="left" w:pos="2430"/>
          <w:tab w:val="left" w:pos="2985"/>
        </w:tabs>
        <w:spacing w:line="360" w:lineRule="exact"/>
        <w:ind w:left="910" w:hangingChars="350" w:hanging="910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　　　　　助成券を医療機関へ提出すると、</w:t>
      </w:r>
      <w:r w:rsidR="0068689C"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検査費用から助成金額が差し引かれます。</w:t>
      </w:r>
    </w:p>
    <w:p w:rsidR="0068689C" w:rsidRPr="00303F09" w:rsidRDefault="0068689C" w:rsidP="0068689C">
      <w:pPr>
        <w:tabs>
          <w:tab w:val="left" w:pos="1990"/>
          <w:tab w:val="left" w:pos="2430"/>
          <w:tab w:val="left" w:pos="2985"/>
        </w:tabs>
        <w:spacing w:line="360" w:lineRule="exact"/>
        <w:ind w:leftChars="300" w:left="630" w:firstLineChars="200" w:firstLine="520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（市への申請は必要ありません）</w:t>
      </w:r>
    </w:p>
    <w:p w:rsidR="0068689C" w:rsidRPr="00B541C5" w:rsidRDefault="0068689C" w:rsidP="00B5789E">
      <w:pPr>
        <w:tabs>
          <w:tab w:val="left" w:pos="1990"/>
          <w:tab w:val="left" w:pos="2430"/>
          <w:tab w:val="left" w:pos="2985"/>
        </w:tabs>
        <w:spacing w:before="240" w:line="2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B541C5">
        <w:rPr>
          <w:rFonts w:ascii="BIZ UDPゴシック" w:eastAsia="BIZ UDPゴシック" w:hAnsi="BIZ UDPゴシック" w:hint="eastAsia"/>
          <w:sz w:val="22"/>
        </w:rPr>
        <w:t>＊</w:t>
      </w:r>
      <w:r w:rsidRPr="00B541C5">
        <w:rPr>
          <w:rFonts w:ascii="BIZ UDPゴシック" w:eastAsia="BIZ UDPゴシック" w:hAnsi="BIZ UDPゴシック" w:hint="eastAsia"/>
          <w:sz w:val="22"/>
          <w:u w:val="double"/>
        </w:rPr>
        <w:t>委託医療機関</w:t>
      </w:r>
      <w:r w:rsidR="00B5789E">
        <w:rPr>
          <w:rFonts w:ascii="BIZ UDPゴシック" w:eastAsia="BIZ UDPゴシック" w:hAnsi="BIZ UDPゴシック" w:hint="eastAsia"/>
          <w:sz w:val="22"/>
        </w:rPr>
        <w:t>とは、白子ウィメンズホスピタル、宮崎産婦人科、</w:t>
      </w:r>
      <w:r w:rsidRPr="00B541C5">
        <w:rPr>
          <w:rFonts w:ascii="BIZ UDPゴシック" w:eastAsia="BIZ UDPゴシック" w:hAnsi="BIZ UDPゴシック" w:hint="eastAsia"/>
          <w:sz w:val="22"/>
        </w:rPr>
        <w:t>鈴木レディースクリニックです</w:t>
      </w:r>
      <w:r w:rsidR="00B5789E">
        <w:rPr>
          <w:rFonts w:ascii="BIZ UDPゴシック" w:eastAsia="BIZ UDPゴシック" w:hAnsi="BIZ UDPゴシック" w:hint="eastAsia"/>
          <w:sz w:val="22"/>
        </w:rPr>
        <w:t>。</w:t>
      </w:r>
    </w:p>
    <w:p w:rsidR="0068689C" w:rsidRPr="0075205B" w:rsidRDefault="0068689C" w:rsidP="0068689C">
      <w:pPr>
        <w:tabs>
          <w:tab w:val="left" w:pos="1990"/>
          <w:tab w:val="left" w:pos="2430"/>
          <w:tab w:val="left" w:pos="2985"/>
        </w:tabs>
        <w:spacing w:before="240" w:line="60" w:lineRule="exact"/>
        <w:ind w:firstLineChars="100" w:firstLine="280"/>
        <w:jc w:val="center"/>
        <w:rPr>
          <w:rFonts w:ascii="BIZ UDPゴシック" w:eastAsia="BIZ UDPゴシック" w:hAnsi="BIZ UDPゴシック"/>
          <w:sz w:val="22"/>
        </w:rPr>
      </w:pPr>
      <w:r w:rsidRPr="00786BB5">
        <w:rPr>
          <w:rFonts w:ascii="BIZ UDPゴシック" w:eastAsia="BIZ UDPゴシック" w:hAnsi="BIZ UDPゴシック"/>
          <w:noProof/>
          <w:color w:val="F4B083" w:themeColor="accent2" w:themeTint="99"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4F50CF3A" wp14:editId="6A2AD5BC">
            <wp:simplePos x="0" y="0"/>
            <wp:positionH relativeFrom="column">
              <wp:posOffset>123825</wp:posOffset>
            </wp:positionH>
            <wp:positionV relativeFrom="paragraph">
              <wp:posOffset>117475</wp:posOffset>
            </wp:positionV>
            <wp:extent cx="6153150" cy="93345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lu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</w:p>
    <w:p w:rsidR="0068689C" w:rsidRPr="00303F09" w:rsidRDefault="0068689C" w:rsidP="0068689C">
      <w:pPr>
        <w:pStyle w:val="a3"/>
        <w:numPr>
          <w:ilvl w:val="0"/>
          <w:numId w:val="3"/>
        </w:numPr>
        <w:tabs>
          <w:tab w:val="left" w:pos="1990"/>
          <w:tab w:val="left" w:pos="2430"/>
          <w:tab w:val="left" w:pos="2985"/>
        </w:tabs>
        <w:spacing w:line="480" w:lineRule="exact"/>
        <w:ind w:leftChars="0" w:left="1157" w:hanging="357"/>
        <w:rPr>
          <w:rFonts w:ascii="BIZ UDPゴシック" w:eastAsia="BIZ UDPゴシック" w:hAnsi="BIZ UDPゴシック"/>
          <w:color w:val="000000" w:themeColor="text1"/>
          <w:sz w:val="26"/>
          <w:szCs w:val="26"/>
          <w:u w:val="double"/>
        </w:rPr>
      </w:pPr>
      <w:r>
        <w:rPr>
          <w:rFonts w:ascii="BIZ UDPゴシック" w:eastAsia="BIZ UDPゴシック" w:hAnsi="BIZ UDPゴシック" w:hint="eastAsia"/>
          <w:color w:val="000000" w:themeColor="text1"/>
          <w:sz w:val="26"/>
          <w:szCs w:val="26"/>
          <w:u w:val="double"/>
        </w:rPr>
        <w:t>委託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  <w:u w:val="double"/>
        </w:rPr>
        <w:t>医療機関以外で検査を受ける場合</w:t>
      </w:r>
    </w:p>
    <w:p w:rsidR="0068689C" w:rsidRPr="00303F09" w:rsidRDefault="0068689C" w:rsidP="0068689C">
      <w:pPr>
        <w:tabs>
          <w:tab w:val="left" w:pos="1990"/>
          <w:tab w:val="left" w:pos="2430"/>
          <w:tab w:val="left" w:pos="2985"/>
          <w:tab w:val="right" w:pos="10466"/>
        </w:tabs>
        <w:spacing w:line="360" w:lineRule="exact"/>
        <w:ind w:firstLineChars="250" w:firstLine="650"/>
        <w:rPr>
          <w:rFonts w:ascii="BIZ UDPゴシック" w:eastAsia="BIZ UDPゴシック" w:hAnsi="BIZ UDPゴシック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 </w:t>
      </w:r>
      <w:r w:rsidRPr="00303F09">
        <w:rPr>
          <w:rFonts w:ascii="BIZ UDPゴシック" w:eastAsia="BIZ UDPゴシック" w:hAnsi="BIZ UDPゴシック" w:hint="eastAsia"/>
          <w:sz w:val="26"/>
          <w:szCs w:val="26"/>
        </w:rPr>
        <w:t>受診された医療機関で一旦</w:t>
      </w:r>
      <w:r>
        <w:rPr>
          <w:rFonts w:ascii="BIZ UDPゴシック" w:eastAsia="BIZ UDPゴシック" w:hAnsi="BIZ UDPゴシック" w:hint="eastAsia"/>
          <w:sz w:val="26"/>
          <w:szCs w:val="26"/>
        </w:rPr>
        <w:t>費用を全額お支払い</w:t>
      </w:r>
      <w:r w:rsidR="00B5789E">
        <w:rPr>
          <w:rFonts w:ascii="BIZ UDPゴシック" w:eastAsia="BIZ UDPゴシック" w:hAnsi="BIZ UDPゴシック" w:hint="eastAsia"/>
          <w:sz w:val="26"/>
          <w:szCs w:val="26"/>
        </w:rPr>
        <w:t>していただいた後、</w:t>
      </w:r>
      <w:r w:rsidRPr="00303F09">
        <w:rPr>
          <w:rFonts w:ascii="BIZ UDPゴシック" w:eastAsia="BIZ UDPゴシック" w:hAnsi="BIZ UDPゴシック"/>
          <w:sz w:val="26"/>
          <w:szCs w:val="26"/>
        </w:rPr>
        <w:tab/>
      </w:r>
    </w:p>
    <w:p w:rsidR="0068689C" w:rsidRPr="00303F09" w:rsidRDefault="00AA785B" w:rsidP="0068689C">
      <w:pPr>
        <w:tabs>
          <w:tab w:val="left" w:pos="1990"/>
          <w:tab w:val="left" w:pos="2430"/>
          <w:tab w:val="left" w:pos="2985"/>
        </w:tabs>
        <w:spacing w:line="360" w:lineRule="exact"/>
        <w:ind w:leftChars="400" w:left="840" w:firstLineChars="50" w:firstLine="13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こ</w:t>
      </w:r>
      <w:r w:rsidR="00B5789E">
        <w:rPr>
          <w:rFonts w:ascii="BIZ UDPゴシック" w:eastAsia="BIZ UDPゴシック" w:hAnsi="BIZ UDPゴシック" w:hint="eastAsia"/>
          <w:sz w:val="26"/>
          <w:szCs w:val="26"/>
        </w:rPr>
        <w:t>ども保健</w:t>
      </w:r>
      <w:r w:rsidR="0068689C" w:rsidRPr="00303F09">
        <w:rPr>
          <w:rFonts w:ascii="BIZ UDPゴシック" w:eastAsia="BIZ UDPゴシック" w:hAnsi="BIZ UDPゴシック" w:hint="eastAsia"/>
          <w:sz w:val="26"/>
          <w:szCs w:val="26"/>
        </w:rPr>
        <w:t>課窓口にて申請いただくことで</w:t>
      </w:r>
      <w:r w:rsidR="00B5789E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、</w:t>
      </w:r>
      <w:r w:rsidR="0068689C"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検査費用を一部助成します。</w:t>
      </w:r>
      <w:r w:rsidR="0068689C" w:rsidRPr="00303F09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:rsidR="0068689C" w:rsidRDefault="0068689C" w:rsidP="0068689C">
      <w:pPr>
        <w:pStyle w:val="a3"/>
        <w:tabs>
          <w:tab w:val="left" w:pos="1990"/>
          <w:tab w:val="left" w:pos="2430"/>
          <w:tab w:val="left" w:pos="2985"/>
        </w:tabs>
        <w:spacing w:line="260" w:lineRule="exact"/>
        <w:ind w:leftChars="0" w:left="1162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8567C32" wp14:editId="78E7370B">
                <wp:simplePos x="0" y="0"/>
                <wp:positionH relativeFrom="column">
                  <wp:posOffset>2628900</wp:posOffset>
                </wp:positionH>
                <wp:positionV relativeFrom="paragraph">
                  <wp:posOffset>123825</wp:posOffset>
                </wp:positionV>
                <wp:extent cx="685800" cy="352425"/>
                <wp:effectExtent l="38100" t="0" r="0" b="47625"/>
                <wp:wrapNone/>
                <wp:docPr id="12" name="下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downArrow">
                          <a:avLst/>
                        </a:prstGeom>
                        <a:solidFill>
                          <a:srgbClr val="60BBD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5B3C9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2" o:spid="_x0000_s1026" type="#_x0000_t67" style="position:absolute;left:0;text-align:left;margin-left:207pt;margin-top:9.75pt;width:54pt;height:27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" adj="10800" fillcolor="#60bbd0" strokecolor="window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18656" behindDoc="1" locked="0" layoutInCell="1" allowOverlap="1" wp14:anchorId="593799A1" wp14:editId="450DA069">
            <wp:simplePos x="0" y="0"/>
            <wp:positionH relativeFrom="margin">
              <wp:posOffset>5448300</wp:posOffset>
            </wp:positionH>
            <wp:positionV relativeFrom="paragraph">
              <wp:posOffset>142875</wp:posOffset>
            </wp:positionV>
            <wp:extent cx="1323289" cy="1333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おくるみbaby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89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9D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15584" behindDoc="0" locked="0" layoutInCell="1" allowOverlap="1" wp14:anchorId="36CFBDB4" wp14:editId="5AAD68E6">
            <wp:simplePos x="0" y="0"/>
            <wp:positionH relativeFrom="column">
              <wp:posOffset>5082855</wp:posOffset>
            </wp:positionH>
            <wp:positionV relativeFrom="paragraph">
              <wp:posOffset>148095</wp:posOffset>
            </wp:positionV>
            <wp:extent cx="519113" cy="670854"/>
            <wp:effectExtent l="57150" t="0" r="33655" b="0"/>
            <wp:wrapNone/>
            <wp:docPr id="26" name="図 2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2" r="68262" b="33037"/>
                    <a:stretch/>
                  </pic:blipFill>
                  <pic:spPr bwMode="auto">
                    <a:xfrm rot="20529627">
                      <a:off x="0" y="0"/>
                      <a:ext cx="519113" cy="6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:rsidR="0068689C" w:rsidRDefault="0068689C" w:rsidP="0068689C">
      <w:pPr>
        <w:tabs>
          <w:tab w:val="left" w:pos="1990"/>
          <w:tab w:val="left" w:pos="2430"/>
          <w:tab w:val="left" w:pos="2985"/>
        </w:tabs>
        <w:spacing w:line="280" w:lineRule="exact"/>
        <w:rPr>
          <w:rFonts w:ascii="BIZ UDPゴシック" w:eastAsia="BIZ UDPゴシック" w:hAnsi="BIZ UDPゴシック"/>
          <w:sz w:val="28"/>
          <w:szCs w:val="28"/>
        </w:rPr>
      </w:pPr>
    </w:p>
    <w:p w:rsidR="0068689C" w:rsidRPr="00106840" w:rsidRDefault="0068689C" w:rsidP="0068689C">
      <w:pPr>
        <w:tabs>
          <w:tab w:val="left" w:pos="1990"/>
          <w:tab w:val="left" w:pos="2430"/>
          <w:tab w:val="left" w:pos="2985"/>
        </w:tabs>
        <w:spacing w:line="36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B541C5">
        <w:rPr>
          <w:rFonts w:ascii="BIZ UDPゴシック" w:eastAsia="BIZ UDPゴシック" w:hAnsi="BIZ UDPゴシック" w:hint="eastAsia"/>
          <w:sz w:val="32"/>
          <w:szCs w:val="32"/>
        </w:rPr>
        <w:t>《申請方法》</w:t>
      </w:r>
    </w:p>
    <w:p w:rsidR="0068689C" w:rsidRPr="00106840" w:rsidRDefault="0068689C" w:rsidP="0068689C">
      <w:pPr>
        <w:tabs>
          <w:tab w:val="left" w:pos="7390"/>
        </w:tabs>
        <w:spacing w:line="360" w:lineRule="exact"/>
        <w:ind w:firstLineChars="200" w:firstLine="520"/>
        <w:rPr>
          <w:rFonts w:ascii="BIZ UDPゴシック" w:eastAsia="BIZ UDPゴシック" w:hAnsi="BIZ UDPゴシック"/>
          <w:color w:val="000000" w:themeColor="text1"/>
          <w:sz w:val="26"/>
          <w:szCs w:val="26"/>
          <w:u w:val="wave"/>
        </w:rPr>
      </w:pPr>
      <w:r w:rsidRPr="005D0585">
        <w:rPr>
          <w:rFonts w:ascii="BIZ UDPゴシック" w:eastAsia="BIZ UDPゴシック" w:hAnsi="BIZ UDPゴシック" w:hint="eastAsia"/>
          <w:sz w:val="26"/>
          <w:szCs w:val="26"/>
        </w:rPr>
        <w:t xml:space="preserve">◎申請期限： </w:t>
      </w:r>
      <w:r w:rsidRPr="005D0585">
        <w:rPr>
          <w:rFonts w:ascii="BIZ UDPゴシック" w:eastAsia="BIZ UDPゴシック" w:hAnsi="BIZ UDPゴシック" w:hint="eastAsia"/>
          <w:sz w:val="26"/>
          <w:szCs w:val="26"/>
          <w:u w:val="wave"/>
        </w:rPr>
        <w:t>検査した日から</w:t>
      </w:r>
      <w:r w:rsidRPr="00522FCF">
        <w:rPr>
          <w:rFonts w:ascii="BIZ UDPゴシック" w:eastAsia="BIZ UDPゴシック" w:hAnsi="BIZ UDPゴシック" w:hint="eastAsia"/>
          <w:sz w:val="28"/>
          <w:szCs w:val="28"/>
          <w:u w:val="wave"/>
        </w:rPr>
        <w:t>90日</w:t>
      </w:r>
      <w:r w:rsidRPr="005D0585">
        <w:rPr>
          <w:rFonts w:ascii="BIZ UDPゴシック" w:eastAsia="BIZ UDPゴシック" w:hAnsi="BIZ UDPゴシック" w:hint="eastAsia"/>
          <w:sz w:val="26"/>
          <w:szCs w:val="26"/>
          <w:u w:val="wave"/>
        </w:rPr>
        <w:t>以内</w:t>
      </w:r>
    </w:p>
    <w:p w:rsidR="0068689C" w:rsidRPr="005D0585" w:rsidRDefault="0068689C" w:rsidP="0068689C">
      <w:pPr>
        <w:spacing w:line="360" w:lineRule="exact"/>
        <w:ind w:firstLineChars="200" w:firstLine="520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5D0585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◎必要書類　</w:t>
      </w:r>
    </w:p>
    <w:p w:rsidR="0068689C" w:rsidRDefault="0068689C" w:rsidP="0068689C">
      <w:pPr>
        <w:spacing w:line="36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303F09">
        <w:rPr>
          <w:rFonts w:ascii="BIZ UDPゴシック" w:eastAsia="BIZ UDPゴシック" w:hAnsi="BIZ UDPゴシック" w:hint="eastAsia"/>
          <w:sz w:val="24"/>
          <w:szCs w:val="24"/>
        </w:rPr>
        <w:t>・鈴鹿市新生児聴覚スクリーニング</w:t>
      </w:r>
      <w:r>
        <w:rPr>
          <w:rFonts w:ascii="BIZ UDPゴシック" w:eastAsia="BIZ UDPゴシック" w:hAnsi="BIZ UDPゴシック" w:hint="eastAsia"/>
          <w:sz w:val="24"/>
          <w:szCs w:val="24"/>
        </w:rPr>
        <w:t>検査費</w:t>
      </w:r>
      <w:r w:rsidRPr="00303F09">
        <w:rPr>
          <w:rFonts w:ascii="BIZ UDPゴシック" w:eastAsia="BIZ UDPゴシック" w:hAnsi="BIZ UDPゴシック" w:hint="eastAsia"/>
          <w:sz w:val="24"/>
          <w:szCs w:val="24"/>
        </w:rPr>
        <w:t>助成申請書</w:t>
      </w:r>
    </w:p>
    <w:p w:rsidR="0068689C" w:rsidRPr="00303F09" w:rsidRDefault="00B5789E" w:rsidP="0068689C">
      <w:pPr>
        <w:spacing w:line="360" w:lineRule="exact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（窓口で用意していますが、</w:t>
      </w:r>
      <w:r w:rsidR="009A56AF">
        <w:rPr>
          <w:rFonts w:ascii="BIZ UDPゴシック" w:eastAsia="BIZ UDPゴシック" w:hAnsi="BIZ UDPゴシック" w:hint="eastAsia"/>
          <w:sz w:val="24"/>
          <w:szCs w:val="24"/>
        </w:rPr>
        <w:t>市</w:t>
      </w:r>
      <w:r w:rsidR="00D61F95">
        <w:rPr>
          <w:rFonts w:ascii="BIZ UDPゴシック" w:eastAsia="BIZ UDPゴシック" w:hAnsi="BIZ UDPゴシック" w:hint="eastAsia"/>
          <w:sz w:val="24"/>
          <w:szCs w:val="24"/>
        </w:rPr>
        <w:t>ウェブサイト</w:t>
      </w:r>
      <w:r w:rsidR="0068689C">
        <w:rPr>
          <w:rFonts w:ascii="BIZ UDPゴシック" w:eastAsia="BIZ UDPゴシック" w:hAnsi="BIZ UDPゴシック" w:hint="eastAsia"/>
          <w:sz w:val="24"/>
          <w:szCs w:val="24"/>
        </w:rPr>
        <w:t>からもダウンロード可能です）</w:t>
      </w:r>
    </w:p>
    <w:p w:rsidR="0068689C" w:rsidRPr="00303F09" w:rsidRDefault="0068689C" w:rsidP="0068689C">
      <w:pPr>
        <w:spacing w:line="360" w:lineRule="exact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・通帳または振込先のわかるもの（申請書に振込先の記入をしていただきます）</w:t>
      </w:r>
    </w:p>
    <w:p w:rsidR="0068689C" w:rsidRPr="00303F09" w:rsidRDefault="00B5789E" w:rsidP="00991995">
      <w:pPr>
        <w:spacing w:line="360" w:lineRule="exact"/>
        <w:ind w:firstLineChars="295" w:firstLine="708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・検査結果のわかる、</w:t>
      </w:r>
      <w:r w:rsidR="0068689C"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母子</w:t>
      </w:r>
      <w:r w:rsidR="0068689C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健康</w:t>
      </w:r>
      <w:r w:rsidR="0068689C"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手帳または書類</w:t>
      </w:r>
    </w:p>
    <w:p w:rsidR="0068689C" w:rsidRDefault="0068689C" w:rsidP="0068689C">
      <w:pPr>
        <w:spacing w:line="360" w:lineRule="exact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・検査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費用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のわかる領収書のコピー</w:t>
      </w:r>
    </w:p>
    <w:p w:rsidR="0068689C" w:rsidRPr="00106840" w:rsidRDefault="0068689C" w:rsidP="0068689C">
      <w:pPr>
        <w:spacing w:line="360" w:lineRule="exact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（領収書に検査費用の記載が</w:t>
      </w:r>
      <w:r w:rsidR="00991995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なければ明細書もご持参ください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）</w:t>
      </w:r>
    </w:p>
    <w:p w:rsidR="0068689C" w:rsidRDefault="0068689C" w:rsidP="0068689C">
      <w:pPr>
        <w:spacing w:line="280" w:lineRule="exact"/>
        <w:ind w:firstLineChars="50" w:firstLine="100"/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68689C" w:rsidRPr="008829DF" w:rsidRDefault="00B5789E" w:rsidP="00B5789E">
      <w:pPr>
        <w:spacing w:line="280" w:lineRule="exact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【お問い合わせ</w:t>
      </w:r>
      <w:r w:rsidR="0068689C" w:rsidRPr="008829DF">
        <w:rPr>
          <w:rFonts w:ascii="BIZ UDPゴシック" w:eastAsia="BIZ UDPゴシック" w:hAnsi="BIZ UDPゴシック" w:hint="eastAsia"/>
          <w:sz w:val="20"/>
          <w:szCs w:val="20"/>
        </w:rPr>
        <w:t>】</w:t>
      </w:r>
    </w:p>
    <w:p w:rsidR="0068689C" w:rsidRPr="008829DF" w:rsidRDefault="00AA785B" w:rsidP="00B5789E">
      <w:pPr>
        <w:spacing w:line="280" w:lineRule="exact"/>
        <w:ind w:firstLineChars="50" w:firstLine="100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鈴鹿市こ</w:t>
      </w:r>
      <w:r w:rsidR="00B5789E">
        <w:rPr>
          <w:rFonts w:ascii="BIZ UDPゴシック" w:eastAsia="BIZ UDPゴシック" w:hAnsi="BIZ UDPゴシック" w:hint="eastAsia"/>
          <w:sz w:val="20"/>
          <w:szCs w:val="20"/>
        </w:rPr>
        <w:t>ども保健課</w:t>
      </w:r>
    </w:p>
    <w:p w:rsidR="0068689C" w:rsidRPr="008829DF" w:rsidRDefault="0068689C" w:rsidP="00B5789E">
      <w:pPr>
        <w:spacing w:line="280" w:lineRule="exact"/>
        <w:ind w:firstLineChars="50" w:firstLine="100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8829DF">
        <w:rPr>
          <w:rFonts w:ascii="BIZ UDPゴシック" w:eastAsia="BIZ UDPゴシック" w:hAnsi="BIZ UDPゴシック" w:hint="eastAsia"/>
          <w:sz w:val="20"/>
          <w:szCs w:val="20"/>
        </w:rPr>
        <w:t>鈴鹿市西条五丁目118番地の3</w:t>
      </w:r>
      <w:r w:rsidR="00B5789E">
        <w:rPr>
          <w:rFonts w:ascii="BIZ UDPゴシック" w:eastAsia="BIZ UDPゴシック" w:hAnsi="BIZ UDPゴシック" w:hint="eastAsia"/>
          <w:sz w:val="20"/>
          <w:szCs w:val="20"/>
        </w:rPr>
        <w:t>（保健センター内こども家庭</w:t>
      </w:r>
      <w:r w:rsidRPr="008829DF">
        <w:rPr>
          <w:rFonts w:ascii="BIZ UDPゴシック" w:eastAsia="BIZ UDPゴシック" w:hAnsi="BIZ UDPゴシック" w:hint="eastAsia"/>
          <w:sz w:val="20"/>
          <w:szCs w:val="20"/>
        </w:rPr>
        <w:t>センター）</w:t>
      </w:r>
    </w:p>
    <w:p w:rsidR="0068689C" w:rsidRPr="008829DF" w:rsidRDefault="0068689C" w:rsidP="00B5789E">
      <w:pPr>
        <w:spacing w:line="280" w:lineRule="exact"/>
        <w:ind w:firstLineChars="50" w:firstLine="130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99E1679" wp14:editId="50D0EE68">
                <wp:simplePos x="0" y="0"/>
                <wp:positionH relativeFrom="column">
                  <wp:posOffset>2409825</wp:posOffset>
                </wp:positionH>
                <wp:positionV relativeFrom="paragraph">
                  <wp:posOffset>5422900</wp:posOffset>
                </wp:positionV>
                <wp:extent cx="323850" cy="2371725"/>
                <wp:effectExtent l="38100" t="0" r="19050" b="28575"/>
                <wp:wrapNone/>
                <wp:docPr id="16" name="左中かっこ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7172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2379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6" o:spid="_x0000_s1026" type="#_x0000_t87" style="position:absolute;left:0;text-align:left;margin-left:189.75pt;margin-top:427pt;width:25.5pt;height:186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" adj="246" strokecolor="#5b9bd5" strokeweight="1.5pt">
                <v:stroke joinstyle="miter"/>
              </v:shape>
            </w:pict>
          </mc:Fallback>
        </mc:AlternateContent>
      </w:r>
      <w:r w:rsidRPr="008829DF">
        <w:rPr>
          <w:rFonts w:ascii="BIZ UDPゴシック" w:eastAsia="BIZ UDPゴシック" w:hAnsi="BIZ UDPゴシック"/>
          <w:sz w:val="20"/>
          <w:szCs w:val="20"/>
        </w:rPr>
        <w:t>T</w:t>
      </w:r>
      <w:r w:rsidRPr="008829DF">
        <w:rPr>
          <w:rFonts w:ascii="BIZ UDPゴシック" w:eastAsia="BIZ UDPゴシック" w:hAnsi="BIZ UDPゴシック" w:hint="eastAsia"/>
          <w:sz w:val="20"/>
          <w:szCs w:val="20"/>
        </w:rPr>
        <w:t xml:space="preserve">el：059-382-2252　　</w:t>
      </w:r>
      <w:r w:rsidRPr="008829DF">
        <w:rPr>
          <w:rFonts w:ascii="BIZ UDPゴシック" w:eastAsia="BIZ UDPゴシック" w:hAnsi="BIZ UDPゴシック"/>
          <w:sz w:val="20"/>
          <w:szCs w:val="20"/>
        </w:rPr>
        <w:t>Fax</w:t>
      </w:r>
      <w:r w:rsidRPr="008829DF">
        <w:rPr>
          <w:rFonts w:ascii="BIZ UDPゴシック" w:eastAsia="BIZ UDPゴシック" w:hAnsi="BIZ UDPゴシック" w:hint="eastAsia"/>
          <w:sz w:val="20"/>
          <w:szCs w:val="20"/>
        </w:rPr>
        <w:t>：059-382-4187</w:t>
      </w:r>
    </w:p>
    <w:p w:rsidR="00533B0E" w:rsidRDefault="00533B0E" w:rsidP="00487EA8">
      <w:pPr>
        <w:spacing w:line="660" w:lineRule="exact"/>
        <w:rPr>
          <w:rFonts w:ascii="BIZ UDPゴシック" w:eastAsia="BIZ UDPゴシック" w:hAnsi="BIZ UDPゴシック"/>
          <w:sz w:val="20"/>
          <w:szCs w:val="20"/>
        </w:rPr>
      </w:pPr>
    </w:p>
    <w:p w:rsidR="00BA1B7B" w:rsidRPr="009A5F35" w:rsidRDefault="00BA1B7B" w:rsidP="00BA1B7B">
      <w:pPr>
        <w:rPr>
          <w:rFonts w:ascii="HGP創英角ﾎﾟｯﾌﾟ体" w:eastAsia="HGP創英角ﾎﾟｯﾌﾟ体" w:hAnsi="HGP創英角ﾎﾟｯﾌﾟ体"/>
          <w:color w:val="F4B083" w:themeColor="accent2" w:themeTint="99"/>
          <w:sz w:val="18"/>
          <w:szCs w:val="18"/>
        </w:rPr>
      </w:pPr>
      <w:r w:rsidRPr="00B5789E">
        <w:rPr>
          <w:rFonts w:hint="eastAsia"/>
          <w:noProof/>
          <w:color w:val="F4B083" w:themeColor="accent2" w:themeTint="99"/>
          <w:sz w:val="44"/>
          <w:szCs w:val="52"/>
        </w:rPr>
        <w:lastRenderedPageBreak/>
        <w:drawing>
          <wp:anchor distT="0" distB="0" distL="114300" distR="114300" simplePos="0" relativeHeight="251722752" behindDoc="0" locked="0" layoutInCell="1" allowOverlap="1" wp14:anchorId="58CDE8D2" wp14:editId="6E69A66A">
            <wp:simplePos x="0" y="0"/>
            <wp:positionH relativeFrom="column">
              <wp:posOffset>5821045</wp:posOffset>
            </wp:positionH>
            <wp:positionV relativeFrom="paragraph">
              <wp:posOffset>125095</wp:posOffset>
            </wp:positionV>
            <wp:extent cx="456565" cy="438150"/>
            <wp:effectExtent l="0" t="0" r="63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みどり　花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56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4EF">
        <w:rPr>
          <w:rFonts w:hint="eastAsia"/>
          <w:noProof/>
          <w:color w:val="F4B083" w:themeColor="accent2" w:themeTint="99"/>
          <w:sz w:val="56"/>
          <w:szCs w:val="56"/>
        </w:rPr>
        <w:drawing>
          <wp:anchor distT="0" distB="0" distL="114300" distR="114300" simplePos="0" relativeHeight="251723776" behindDoc="0" locked="0" layoutInCell="1" allowOverlap="1" wp14:anchorId="66222073" wp14:editId="4643C401">
            <wp:simplePos x="0" y="0"/>
            <wp:positionH relativeFrom="column">
              <wp:posOffset>342900</wp:posOffset>
            </wp:positionH>
            <wp:positionV relativeFrom="paragraph">
              <wp:posOffset>-9525</wp:posOffset>
            </wp:positionV>
            <wp:extent cx="525780" cy="504564"/>
            <wp:effectExtent l="0" t="0" r="762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オレンジ花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15" cy="5102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1B7B" w:rsidRPr="00B5789E" w:rsidRDefault="00BA1B7B" w:rsidP="00BA1B7B">
      <w:pPr>
        <w:spacing w:line="660" w:lineRule="exact"/>
        <w:jc w:val="center"/>
        <w:rPr>
          <w:rFonts w:ascii="HGP創英角ﾎﾟｯﾌﾟ体" w:eastAsia="HGP創英角ﾎﾟｯﾌﾟ体" w:hAnsi="HGP創英角ﾎﾟｯﾌﾟ体"/>
          <w:color w:val="F4B083" w:themeColor="accent2" w:themeTint="99"/>
          <w:sz w:val="44"/>
          <w:szCs w:val="52"/>
        </w:rPr>
      </w:pPr>
      <w:r w:rsidRPr="00B5789E">
        <w:rPr>
          <w:noProof/>
          <w:color w:val="F4B083" w:themeColor="accent2" w:themeTint="99"/>
          <w:sz w:val="44"/>
          <w:szCs w:val="52"/>
        </w:rPr>
        <w:drawing>
          <wp:anchor distT="0" distB="0" distL="114300" distR="114300" simplePos="0" relativeHeight="251720704" behindDoc="0" locked="0" layoutInCell="1" allowOverlap="1" wp14:anchorId="30C3273E" wp14:editId="49C536F0">
            <wp:simplePos x="0" y="0"/>
            <wp:positionH relativeFrom="column">
              <wp:posOffset>66675</wp:posOffset>
            </wp:positionH>
            <wp:positionV relativeFrom="paragraph">
              <wp:posOffset>159385</wp:posOffset>
            </wp:positionV>
            <wp:extent cx="555625" cy="5334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ピンク花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89E">
        <w:rPr>
          <w:noProof/>
          <w:color w:val="F4B083" w:themeColor="accent2" w:themeTint="99"/>
          <w:sz w:val="44"/>
          <w:szCs w:val="52"/>
        </w:rPr>
        <w:drawing>
          <wp:anchor distT="0" distB="0" distL="114300" distR="114300" simplePos="0" relativeHeight="251721728" behindDoc="0" locked="0" layoutInCell="1" allowOverlap="1" wp14:anchorId="2DD95E9E" wp14:editId="070FAD8A">
            <wp:simplePos x="0" y="0"/>
            <wp:positionH relativeFrom="column">
              <wp:posOffset>6183630</wp:posOffset>
            </wp:positionH>
            <wp:positionV relativeFrom="paragraph">
              <wp:posOffset>85725</wp:posOffset>
            </wp:positionV>
            <wp:extent cx="483870" cy="464515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ピンク花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70" cy="46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789E"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44"/>
          <w:szCs w:val="52"/>
        </w:rPr>
        <w:t>新生児聴覚スクリーニング検査費用助成</w:t>
      </w:r>
    </w:p>
    <w:p w:rsidR="00BA1B7B" w:rsidRPr="00786BB5" w:rsidRDefault="00BA1B7B" w:rsidP="00BA1B7B">
      <w:pPr>
        <w:spacing w:line="160" w:lineRule="exact"/>
        <w:jc w:val="center"/>
        <w:rPr>
          <w:rFonts w:ascii="HGP創英角ﾎﾟｯﾌﾟ体" w:eastAsia="HGP創英角ﾎﾟｯﾌﾟ体" w:hAnsi="HGP創英角ﾎﾟｯﾌﾟ体"/>
          <w:color w:val="F4B083" w:themeColor="accent2" w:themeTint="99"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color w:val="F4B083" w:themeColor="accent2" w:themeTint="99"/>
          <w:sz w:val="52"/>
          <w:szCs w:val="52"/>
        </w:rPr>
        <w:t xml:space="preserve">　</w:t>
      </w:r>
    </w:p>
    <w:p w:rsidR="00BA1B7B" w:rsidRDefault="00BA1B7B" w:rsidP="00BA1B7B">
      <w:pPr>
        <w:spacing w:line="380" w:lineRule="exact"/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新生児聴覚スクリーニング検査とは、聴覚障がい</w:t>
      </w:r>
      <w:r w:rsidRPr="00303F09">
        <w:rPr>
          <w:rFonts w:ascii="BIZ UDPゴシック" w:eastAsia="BIZ UDPゴシック" w:hAnsi="BIZ UDPゴシック" w:hint="eastAsia"/>
          <w:sz w:val="22"/>
        </w:rPr>
        <w:t>を早期に発見する「耳の聞こえ」の検査です。</w:t>
      </w:r>
    </w:p>
    <w:p w:rsidR="00BA1B7B" w:rsidRDefault="00BA1B7B" w:rsidP="00BA1B7B">
      <w:pPr>
        <w:spacing w:line="380" w:lineRule="exact"/>
        <w:ind w:firstLineChars="200" w:firstLine="440"/>
        <w:jc w:val="center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より早く適切な支援につなぐため、</w:t>
      </w:r>
      <w:r w:rsidRPr="00303F09">
        <w:rPr>
          <w:rFonts w:ascii="BIZ UDPゴシック" w:eastAsia="BIZ UDPゴシック" w:hAnsi="BIZ UDPゴシック" w:hint="eastAsia"/>
          <w:sz w:val="22"/>
        </w:rPr>
        <w:t>新生児聴覚スクリーニング検査の費用の一部を助成します。</w:t>
      </w:r>
    </w:p>
    <w:p w:rsidR="00BA1B7B" w:rsidRPr="000A60B9" w:rsidRDefault="00BA1B7B" w:rsidP="00BA1B7B">
      <w:pPr>
        <w:spacing w:line="200" w:lineRule="exact"/>
        <w:ind w:firstLineChars="200" w:firstLine="640"/>
        <w:jc w:val="center"/>
        <w:rPr>
          <w:rFonts w:ascii="BIZ UDPゴシック" w:eastAsia="BIZ UDPゴシック" w:hAnsi="BIZ UDPゴシック"/>
          <w:sz w:val="22"/>
        </w:rPr>
      </w:pPr>
      <w:bookmarkStart w:id="0" w:name="_GoBack"/>
      <w:r>
        <w:rPr>
          <w:rFonts w:ascii="BIZ UDPゴシック" w:eastAsia="BIZ UDPゴシック" w:hAnsi="BIZ UDPゴシック"/>
          <w:noProof/>
          <w:sz w:val="32"/>
          <w:szCs w:val="32"/>
        </w:rPr>
        <w:drawing>
          <wp:anchor distT="0" distB="0" distL="114300" distR="114300" simplePos="0" relativeHeight="251724800" behindDoc="1" locked="0" layoutInCell="1" allowOverlap="1" wp14:anchorId="7F814E50" wp14:editId="1EA64255">
            <wp:simplePos x="0" y="0"/>
            <wp:positionH relativeFrom="column">
              <wp:posOffset>66675</wp:posOffset>
            </wp:positionH>
            <wp:positionV relativeFrom="paragraph">
              <wp:posOffset>120650</wp:posOffset>
            </wp:positionV>
            <wp:extent cx="6295644" cy="73342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nk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110" cy="73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BIZ UDPゴシック" w:eastAsia="BIZ UDPゴシック" w:hAnsi="BIZ UDPゴシック" w:hint="eastAsia"/>
          <w:sz w:val="22"/>
        </w:rPr>
        <w:t xml:space="preserve">　　</w:t>
      </w:r>
    </w:p>
    <w:p w:rsidR="00BA1B7B" w:rsidRPr="00303F09" w:rsidRDefault="00BA1B7B" w:rsidP="00BA1B7B">
      <w:pPr>
        <w:spacing w:line="200" w:lineRule="exact"/>
        <w:rPr>
          <w:rFonts w:ascii="BIZ UDPゴシック" w:eastAsia="BIZ UDPゴシック" w:hAnsi="BIZ UDPゴシック"/>
          <w:sz w:val="22"/>
        </w:rPr>
      </w:pPr>
    </w:p>
    <w:p w:rsidR="00B05107" w:rsidRDefault="00BA1B7B" w:rsidP="00B05107">
      <w:pPr>
        <w:spacing w:line="400" w:lineRule="exact"/>
        <w:ind w:firstLineChars="150" w:firstLine="390"/>
        <w:rPr>
          <w:rFonts w:ascii="BIZ UDPゴシック" w:eastAsia="BIZ UDPゴシック" w:hAnsi="BIZ UDPゴシック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sz w:val="26"/>
          <w:szCs w:val="26"/>
        </w:rPr>
        <w:t>●対象者：</w:t>
      </w:r>
      <w:r w:rsidR="00B05107">
        <w:rPr>
          <w:rFonts w:ascii="BIZ UDPゴシック" w:eastAsia="BIZ UDPゴシック" w:hAnsi="BIZ UDPゴシック" w:hint="eastAsia"/>
          <w:sz w:val="26"/>
          <w:szCs w:val="26"/>
        </w:rPr>
        <w:t>新生児聴覚スクリーニング検査を受けた新生児</w:t>
      </w:r>
      <w:r w:rsidR="00986116">
        <w:rPr>
          <w:rFonts w:ascii="BIZ UDPゴシック" w:eastAsia="BIZ UDPゴシック" w:hAnsi="BIZ UDPゴシック" w:hint="eastAsia"/>
          <w:sz w:val="26"/>
          <w:szCs w:val="26"/>
        </w:rPr>
        <w:t>（生後２８日以内）</w:t>
      </w:r>
      <w:r w:rsidR="00B05107">
        <w:rPr>
          <w:rFonts w:ascii="BIZ UDPゴシック" w:eastAsia="BIZ UDPゴシック" w:hAnsi="BIZ UDPゴシック" w:hint="eastAsia"/>
          <w:sz w:val="26"/>
          <w:szCs w:val="26"/>
        </w:rPr>
        <w:t>をもつ、</w:t>
      </w:r>
    </w:p>
    <w:p w:rsidR="00BA1B7B" w:rsidRDefault="00B05107" w:rsidP="00B05107">
      <w:pPr>
        <w:spacing w:line="400" w:lineRule="exact"/>
        <w:ind w:firstLineChars="600" w:firstLine="156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検査受診日に鈴鹿市に住民票がある保護者</w:t>
      </w:r>
    </w:p>
    <w:p w:rsidR="00BA1B7B" w:rsidRPr="00786BB5" w:rsidRDefault="00BA1B7B" w:rsidP="00BA1B7B">
      <w:pPr>
        <w:spacing w:line="480" w:lineRule="exact"/>
        <w:rPr>
          <w:rFonts w:ascii="BIZ UDPゴシック" w:eastAsia="BIZ UDPゴシック" w:hAnsi="BIZ UDPゴシック"/>
          <w:sz w:val="28"/>
          <w:szCs w:val="28"/>
        </w:rPr>
      </w:pPr>
      <w:r w:rsidRPr="00786BB5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29920" behindDoc="1" locked="0" layoutInCell="1" allowOverlap="1" wp14:anchorId="6B4B86AD" wp14:editId="4B7A85D8">
            <wp:simplePos x="0" y="0"/>
            <wp:positionH relativeFrom="margin">
              <wp:posOffset>4418330</wp:posOffset>
            </wp:positionH>
            <wp:positionV relativeFrom="margin">
              <wp:posOffset>2226945</wp:posOffset>
            </wp:positionV>
            <wp:extent cx="2152650" cy="1412240"/>
            <wp:effectExtent l="0" t="0" r="0" b="0"/>
            <wp:wrapSquare wrapText="bothSides"/>
            <wp:docPr id="13" name="図 1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41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BB5">
        <w:rPr>
          <w:rFonts w:ascii="BIZ UDPゴシック" w:eastAsia="BIZ UDPゴシック" w:hAnsi="BIZ UDPゴシック"/>
          <w:noProof/>
          <w:sz w:val="28"/>
          <w:szCs w:val="28"/>
        </w:rPr>
        <w:drawing>
          <wp:anchor distT="0" distB="0" distL="114300" distR="114300" simplePos="0" relativeHeight="251726848" behindDoc="1" locked="0" layoutInCell="1" allowOverlap="1" wp14:anchorId="366D97FF" wp14:editId="256CD406">
            <wp:simplePos x="0" y="0"/>
            <wp:positionH relativeFrom="column">
              <wp:posOffset>133350</wp:posOffset>
            </wp:positionH>
            <wp:positionV relativeFrom="paragraph">
              <wp:posOffset>234950</wp:posOffset>
            </wp:positionV>
            <wp:extent cx="3838575" cy="40957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yellow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</w:p>
    <w:p w:rsidR="00BA1B7B" w:rsidRPr="00B541C5" w:rsidRDefault="00BA1B7B" w:rsidP="00BA1B7B">
      <w:pPr>
        <w:spacing w:line="360" w:lineRule="exact"/>
        <w:ind w:firstLineChars="150" w:firstLine="390"/>
        <w:rPr>
          <w:rFonts w:ascii="BIZ UDPゴシック" w:eastAsia="BIZ UDPゴシック" w:hAnsi="BIZ UDPゴシック"/>
          <w:sz w:val="26"/>
          <w:szCs w:val="26"/>
        </w:rPr>
      </w:pPr>
      <w:r w:rsidRPr="00B541C5">
        <w:rPr>
          <w:rFonts w:ascii="BIZ UDPゴシック" w:eastAsia="BIZ UDPゴシック" w:hAnsi="BIZ UDPゴシック" w:hint="eastAsia"/>
          <w:sz w:val="26"/>
          <w:szCs w:val="26"/>
        </w:rPr>
        <w:t>●受診回数： 新生児1人につき1回のみ</w:t>
      </w:r>
    </w:p>
    <w:p w:rsidR="00BA1B7B" w:rsidRPr="00303F09" w:rsidRDefault="00BA1B7B" w:rsidP="00BA1B7B">
      <w:pPr>
        <w:tabs>
          <w:tab w:val="left" w:pos="3100"/>
        </w:tabs>
        <w:spacing w:before="240" w:line="280" w:lineRule="exact"/>
        <w:rPr>
          <w:rFonts w:ascii="BIZ UDPゴシック" w:eastAsia="BIZ UDPゴシック" w:hAnsi="BIZ UDPゴシック"/>
          <w:sz w:val="26"/>
          <w:szCs w:val="26"/>
        </w:rPr>
      </w:pPr>
      <w:r w:rsidRPr="00303F09">
        <w:rPr>
          <w:rFonts w:ascii="BIZ UDPゴシック" w:eastAsia="BIZ UDPゴシック" w:hAnsi="BIZ UDPゴシック"/>
          <w:noProof/>
          <w:sz w:val="26"/>
          <w:szCs w:val="26"/>
        </w:rPr>
        <w:drawing>
          <wp:anchor distT="0" distB="0" distL="114300" distR="114300" simplePos="0" relativeHeight="251727872" behindDoc="1" locked="0" layoutInCell="1" allowOverlap="1" wp14:anchorId="5B0EC178" wp14:editId="602109E2">
            <wp:simplePos x="0" y="0"/>
            <wp:positionH relativeFrom="column">
              <wp:posOffset>133350</wp:posOffset>
            </wp:positionH>
            <wp:positionV relativeFrom="paragraph">
              <wp:posOffset>285750</wp:posOffset>
            </wp:positionV>
            <wp:extent cx="3857625" cy="666750"/>
            <wp:effectExtent l="0" t="0" r="952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leen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3F09">
        <w:rPr>
          <w:rFonts w:ascii="BIZ UDPゴシック" w:eastAsia="BIZ UDPゴシック" w:hAnsi="BIZ UDPゴシック"/>
          <w:sz w:val="26"/>
          <w:szCs w:val="26"/>
        </w:rPr>
        <w:tab/>
      </w:r>
    </w:p>
    <w:p w:rsidR="00BA1B7B" w:rsidRPr="00303F09" w:rsidRDefault="00BA1B7B" w:rsidP="00BA1B7B">
      <w:pPr>
        <w:spacing w:line="480" w:lineRule="exact"/>
        <w:ind w:firstLineChars="150" w:firstLine="390"/>
        <w:rPr>
          <w:rFonts w:ascii="BIZ UDPゴシック" w:eastAsia="BIZ UDPゴシック" w:hAnsi="BIZ UDPゴシック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sz w:val="26"/>
          <w:szCs w:val="26"/>
        </w:rPr>
        <w:t xml:space="preserve">●助成金額：　上限3,000円/回　</w:t>
      </w:r>
    </w:p>
    <w:p w:rsidR="00BA1B7B" w:rsidRPr="00303F09" w:rsidRDefault="00BA1B7B" w:rsidP="00BA1B7B">
      <w:pPr>
        <w:spacing w:line="360" w:lineRule="exact"/>
        <w:ind w:firstLineChars="350" w:firstLine="770"/>
        <w:rPr>
          <w:rFonts w:ascii="BIZ UDPゴシック" w:eastAsia="BIZ UDPゴシック" w:hAnsi="BIZ UDPゴシック"/>
          <w:sz w:val="22"/>
        </w:rPr>
      </w:pPr>
      <w:r w:rsidRPr="00303F09">
        <w:rPr>
          <w:rFonts w:ascii="BIZ UDPゴシック" w:eastAsia="BIZ UDPゴシック" w:hAnsi="BIZ UDPゴシック" w:hint="eastAsia"/>
          <w:sz w:val="22"/>
        </w:rPr>
        <w:t>＊健診費用が上限に満たない場合は実額になります</w:t>
      </w:r>
    </w:p>
    <w:p w:rsidR="00BA1B7B" w:rsidRPr="00786BB5" w:rsidRDefault="00BA1B7B" w:rsidP="00BA1B7B">
      <w:pPr>
        <w:tabs>
          <w:tab w:val="left" w:pos="2430"/>
          <w:tab w:val="left" w:pos="2985"/>
        </w:tabs>
        <w:spacing w:line="360" w:lineRule="exact"/>
        <w:rPr>
          <w:rFonts w:ascii="BIZ UDPゴシック" w:eastAsia="BIZ UDPゴシック" w:hAnsi="BIZ UDPゴシック"/>
          <w:color w:val="000000" w:themeColor="text1"/>
          <w:sz w:val="28"/>
          <w:szCs w:val="28"/>
        </w:rPr>
      </w:pP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</w:p>
    <w:p w:rsidR="00BA1B7B" w:rsidRDefault="00BA1B7B" w:rsidP="00BA1B7B">
      <w:pPr>
        <w:tabs>
          <w:tab w:val="left" w:pos="2430"/>
          <w:tab w:val="left" w:pos="2985"/>
        </w:tabs>
        <w:spacing w:line="30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786BB5"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　</w:t>
      </w:r>
      <w:r>
        <w:rPr>
          <w:rFonts w:ascii="BIZ UDPゴシック" w:eastAsia="BIZ UDPゴシック" w:hAnsi="BIZ UDPゴシック" w:hint="eastAsia"/>
          <w:color w:val="000000" w:themeColor="text1"/>
          <w:sz w:val="28"/>
          <w:szCs w:val="28"/>
        </w:rPr>
        <w:t xml:space="preserve"> 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●受診方法：(以下の２通りがあります)</w:t>
      </w:r>
    </w:p>
    <w:p w:rsidR="00BA1B7B" w:rsidRPr="00303F09" w:rsidRDefault="00BA1B7B" w:rsidP="00BA1B7B">
      <w:pPr>
        <w:tabs>
          <w:tab w:val="left" w:pos="2430"/>
          <w:tab w:val="left" w:pos="2985"/>
        </w:tabs>
        <w:spacing w:line="160" w:lineRule="exact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728896" behindDoc="1" locked="0" layoutInCell="1" allowOverlap="1" wp14:anchorId="6E851584" wp14:editId="029750CF">
            <wp:simplePos x="0" y="0"/>
            <wp:positionH relativeFrom="column">
              <wp:posOffset>133350</wp:posOffset>
            </wp:positionH>
            <wp:positionV relativeFrom="paragraph">
              <wp:posOffset>50800</wp:posOffset>
            </wp:positionV>
            <wp:extent cx="6143625" cy="942975"/>
            <wp:effectExtent l="0" t="0" r="9525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ベージュ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 </w:t>
      </w:r>
    </w:p>
    <w:p w:rsidR="00BA1B7B" w:rsidRPr="00303F09" w:rsidRDefault="00BA1B7B" w:rsidP="00BA1B7B">
      <w:pPr>
        <w:pStyle w:val="a3"/>
        <w:numPr>
          <w:ilvl w:val="0"/>
          <w:numId w:val="7"/>
        </w:numPr>
        <w:tabs>
          <w:tab w:val="left" w:pos="1990"/>
          <w:tab w:val="left" w:pos="2430"/>
          <w:tab w:val="left" w:pos="2985"/>
        </w:tabs>
        <w:spacing w:line="520" w:lineRule="exact"/>
        <w:ind w:leftChars="0"/>
        <w:rPr>
          <w:rFonts w:ascii="BIZ UDPゴシック" w:eastAsia="BIZ UDPゴシック" w:hAnsi="BIZ UDPゴシック"/>
          <w:color w:val="000000" w:themeColor="text1"/>
          <w:sz w:val="26"/>
          <w:szCs w:val="26"/>
          <w:u w:val="double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  <w:u w:val="double"/>
        </w:rPr>
        <w:t>委託医療機関</w:t>
      </w:r>
      <w:r w:rsidRPr="00303F09">
        <w:rPr>
          <w:rFonts w:ascii="ＭＳ 明朝" w:eastAsia="ＭＳ 明朝" w:hAnsi="ＭＳ 明朝" w:cs="ＭＳ 明朝" w:hint="eastAsia"/>
          <w:b/>
          <w:color w:val="000000" w:themeColor="text1"/>
          <w:sz w:val="26"/>
          <w:szCs w:val="26"/>
          <w:u w:val="double"/>
          <w:vertAlign w:val="superscript"/>
        </w:rPr>
        <w:t>＊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  <w:u w:val="double"/>
        </w:rPr>
        <w:t>で検査を受ける場合</w:t>
      </w:r>
    </w:p>
    <w:p w:rsidR="00BA1B7B" w:rsidRDefault="00BA1B7B" w:rsidP="00BA1B7B">
      <w:pPr>
        <w:tabs>
          <w:tab w:val="left" w:pos="1990"/>
          <w:tab w:val="left" w:pos="2430"/>
          <w:tab w:val="left" w:pos="2985"/>
        </w:tabs>
        <w:spacing w:line="360" w:lineRule="exact"/>
        <w:ind w:left="910" w:hangingChars="350" w:hanging="910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　　　　　助成券を医療機関へ提出すると、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検査費用から助成金額が差し引かれます。</w:t>
      </w:r>
    </w:p>
    <w:p w:rsidR="00BA1B7B" w:rsidRPr="00303F09" w:rsidRDefault="00BA1B7B" w:rsidP="00BA1B7B">
      <w:pPr>
        <w:tabs>
          <w:tab w:val="left" w:pos="1990"/>
          <w:tab w:val="left" w:pos="2430"/>
          <w:tab w:val="left" w:pos="2985"/>
        </w:tabs>
        <w:spacing w:line="360" w:lineRule="exact"/>
        <w:ind w:leftChars="300" w:left="630" w:firstLineChars="200" w:firstLine="520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（市への申請は必要ありません）</w:t>
      </w:r>
    </w:p>
    <w:p w:rsidR="00BA1B7B" w:rsidRPr="00B541C5" w:rsidRDefault="00BA1B7B" w:rsidP="00BA1B7B">
      <w:pPr>
        <w:tabs>
          <w:tab w:val="left" w:pos="1990"/>
          <w:tab w:val="left" w:pos="2430"/>
          <w:tab w:val="left" w:pos="2985"/>
        </w:tabs>
        <w:spacing w:before="240" w:line="200" w:lineRule="exact"/>
        <w:ind w:firstLineChars="300" w:firstLine="660"/>
        <w:rPr>
          <w:rFonts w:ascii="BIZ UDPゴシック" w:eastAsia="BIZ UDPゴシック" w:hAnsi="BIZ UDPゴシック"/>
          <w:sz w:val="22"/>
        </w:rPr>
      </w:pPr>
      <w:r w:rsidRPr="00B541C5">
        <w:rPr>
          <w:rFonts w:ascii="BIZ UDPゴシック" w:eastAsia="BIZ UDPゴシック" w:hAnsi="BIZ UDPゴシック" w:hint="eastAsia"/>
          <w:sz w:val="22"/>
        </w:rPr>
        <w:t>＊</w:t>
      </w:r>
      <w:r w:rsidRPr="00B541C5">
        <w:rPr>
          <w:rFonts w:ascii="BIZ UDPゴシック" w:eastAsia="BIZ UDPゴシック" w:hAnsi="BIZ UDPゴシック" w:hint="eastAsia"/>
          <w:sz w:val="22"/>
          <w:u w:val="double"/>
        </w:rPr>
        <w:t>委託医療機関</w:t>
      </w:r>
      <w:r>
        <w:rPr>
          <w:rFonts w:ascii="BIZ UDPゴシック" w:eastAsia="BIZ UDPゴシック" w:hAnsi="BIZ UDPゴシック" w:hint="eastAsia"/>
          <w:sz w:val="22"/>
        </w:rPr>
        <w:t>とは、白子ウィメンズホスピタル、宮崎産婦人科、</w:t>
      </w:r>
      <w:r w:rsidRPr="00B541C5">
        <w:rPr>
          <w:rFonts w:ascii="BIZ UDPゴシック" w:eastAsia="BIZ UDPゴシック" w:hAnsi="BIZ UDPゴシック" w:hint="eastAsia"/>
          <w:sz w:val="22"/>
        </w:rPr>
        <w:t>鈴木レディースクリニックです</w:t>
      </w:r>
      <w:r>
        <w:rPr>
          <w:rFonts w:ascii="BIZ UDPゴシック" w:eastAsia="BIZ UDPゴシック" w:hAnsi="BIZ UDPゴシック" w:hint="eastAsia"/>
          <w:sz w:val="22"/>
        </w:rPr>
        <w:t>。</w:t>
      </w:r>
    </w:p>
    <w:p w:rsidR="00BA1B7B" w:rsidRPr="0075205B" w:rsidRDefault="00BA1B7B" w:rsidP="00BA1B7B">
      <w:pPr>
        <w:tabs>
          <w:tab w:val="left" w:pos="1990"/>
          <w:tab w:val="left" w:pos="2430"/>
          <w:tab w:val="left" w:pos="2985"/>
        </w:tabs>
        <w:spacing w:before="240" w:line="60" w:lineRule="exact"/>
        <w:ind w:firstLineChars="100" w:firstLine="280"/>
        <w:jc w:val="center"/>
        <w:rPr>
          <w:rFonts w:ascii="BIZ UDPゴシック" w:eastAsia="BIZ UDPゴシック" w:hAnsi="BIZ UDPゴシック"/>
          <w:sz w:val="22"/>
        </w:rPr>
      </w:pPr>
      <w:r w:rsidRPr="00786BB5">
        <w:rPr>
          <w:rFonts w:ascii="BIZ UDPゴシック" w:eastAsia="BIZ UDPゴシック" w:hAnsi="BIZ UDPゴシック"/>
          <w:noProof/>
          <w:color w:val="F4B083" w:themeColor="accent2" w:themeTint="99"/>
          <w:sz w:val="28"/>
          <w:szCs w:val="28"/>
        </w:rPr>
        <w:drawing>
          <wp:anchor distT="0" distB="0" distL="114300" distR="114300" simplePos="0" relativeHeight="251725824" behindDoc="1" locked="0" layoutInCell="1" allowOverlap="1" wp14:anchorId="0203BF63" wp14:editId="64D1F68E">
            <wp:simplePos x="0" y="0"/>
            <wp:positionH relativeFrom="column">
              <wp:posOffset>123825</wp:posOffset>
            </wp:positionH>
            <wp:positionV relativeFrom="paragraph">
              <wp:posOffset>117475</wp:posOffset>
            </wp:positionV>
            <wp:extent cx="6153150" cy="933450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blue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2"/>
        </w:rPr>
        <w:t xml:space="preserve"> </w:t>
      </w:r>
    </w:p>
    <w:p w:rsidR="00BA1B7B" w:rsidRPr="00303F09" w:rsidRDefault="00BA1B7B" w:rsidP="00BA1B7B">
      <w:pPr>
        <w:pStyle w:val="a3"/>
        <w:numPr>
          <w:ilvl w:val="0"/>
          <w:numId w:val="7"/>
        </w:numPr>
        <w:tabs>
          <w:tab w:val="left" w:pos="1990"/>
          <w:tab w:val="left" w:pos="2430"/>
          <w:tab w:val="left" w:pos="2985"/>
        </w:tabs>
        <w:spacing w:line="480" w:lineRule="exact"/>
        <w:ind w:leftChars="0" w:left="1157" w:hanging="357"/>
        <w:rPr>
          <w:rFonts w:ascii="BIZ UDPゴシック" w:eastAsia="BIZ UDPゴシック" w:hAnsi="BIZ UDPゴシック"/>
          <w:color w:val="000000" w:themeColor="text1"/>
          <w:sz w:val="26"/>
          <w:szCs w:val="26"/>
          <w:u w:val="double"/>
        </w:rPr>
      </w:pPr>
      <w:r>
        <w:rPr>
          <w:rFonts w:ascii="BIZ UDPゴシック" w:eastAsia="BIZ UDPゴシック" w:hAnsi="BIZ UDPゴシック" w:hint="eastAsia"/>
          <w:color w:val="000000" w:themeColor="text1"/>
          <w:sz w:val="26"/>
          <w:szCs w:val="26"/>
          <w:u w:val="double"/>
        </w:rPr>
        <w:t>委託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  <w:u w:val="double"/>
        </w:rPr>
        <w:t>医療機関以外で検査を受ける場合</w:t>
      </w:r>
    </w:p>
    <w:p w:rsidR="00BA1B7B" w:rsidRPr="00303F09" w:rsidRDefault="00BA1B7B" w:rsidP="00BA1B7B">
      <w:pPr>
        <w:tabs>
          <w:tab w:val="left" w:pos="1990"/>
          <w:tab w:val="left" w:pos="2430"/>
          <w:tab w:val="left" w:pos="2985"/>
          <w:tab w:val="right" w:pos="10466"/>
        </w:tabs>
        <w:spacing w:line="360" w:lineRule="exact"/>
        <w:ind w:firstLineChars="250" w:firstLine="650"/>
        <w:rPr>
          <w:rFonts w:ascii="BIZ UDPゴシック" w:eastAsia="BIZ UDPゴシック" w:hAnsi="BIZ UDPゴシック"/>
          <w:sz w:val="26"/>
          <w:szCs w:val="26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　 </w:t>
      </w:r>
      <w:r w:rsidRPr="00303F09">
        <w:rPr>
          <w:rFonts w:ascii="BIZ UDPゴシック" w:eastAsia="BIZ UDPゴシック" w:hAnsi="BIZ UDPゴシック" w:hint="eastAsia"/>
          <w:sz w:val="26"/>
          <w:szCs w:val="26"/>
        </w:rPr>
        <w:t>受診された医療機関で一旦</w:t>
      </w:r>
      <w:r>
        <w:rPr>
          <w:rFonts w:ascii="BIZ UDPゴシック" w:eastAsia="BIZ UDPゴシック" w:hAnsi="BIZ UDPゴシック" w:hint="eastAsia"/>
          <w:sz w:val="26"/>
          <w:szCs w:val="26"/>
        </w:rPr>
        <w:t>費用を全額お支払いしていただいた後、</w:t>
      </w:r>
      <w:r w:rsidRPr="00303F09">
        <w:rPr>
          <w:rFonts w:ascii="BIZ UDPゴシック" w:eastAsia="BIZ UDPゴシック" w:hAnsi="BIZ UDPゴシック"/>
          <w:sz w:val="26"/>
          <w:szCs w:val="26"/>
        </w:rPr>
        <w:tab/>
      </w:r>
    </w:p>
    <w:p w:rsidR="00BA1B7B" w:rsidRPr="00303F09" w:rsidRDefault="00AA785B" w:rsidP="00BA1B7B">
      <w:pPr>
        <w:tabs>
          <w:tab w:val="left" w:pos="1990"/>
          <w:tab w:val="left" w:pos="2430"/>
          <w:tab w:val="left" w:pos="2985"/>
        </w:tabs>
        <w:spacing w:line="360" w:lineRule="exact"/>
        <w:ind w:leftChars="400" w:left="840" w:firstLineChars="50" w:firstLine="130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こ</w:t>
      </w:r>
      <w:r w:rsidR="00BA1B7B">
        <w:rPr>
          <w:rFonts w:ascii="BIZ UDPゴシック" w:eastAsia="BIZ UDPゴシック" w:hAnsi="BIZ UDPゴシック" w:hint="eastAsia"/>
          <w:sz w:val="26"/>
          <w:szCs w:val="26"/>
        </w:rPr>
        <w:t>ども保健</w:t>
      </w:r>
      <w:r w:rsidR="00BA1B7B" w:rsidRPr="00303F09">
        <w:rPr>
          <w:rFonts w:ascii="BIZ UDPゴシック" w:eastAsia="BIZ UDPゴシック" w:hAnsi="BIZ UDPゴシック" w:hint="eastAsia"/>
          <w:sz w:val="26"/>
          <w:szCs w:val="26"/>
        </w:rPr>
        <w:t>課窓口にて申請いただくことで</w:t>
      </w:r>
      <w:r w:rsidR="00BA1B7B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、</w:t>
      </w:r>
      <w:r w:rsidR="00BA1B7B" w:rsidRPr="00303F09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>検査費用を一部助成します。</w:t>
      </w:r>
      <w:r w:rsidR="00BA1B7B" w:rsidRPr="00303F09">
        <w:rPr>
          <w:rFonts w:ascii="BIZ UDPゴシック" w:eastAsia="BIZ UDPゴシック" w:hAnsi="BIZ UDPゴシック" w:hint="eastAsia"/>
          <w:sz w:val="26"/>
          <w:szCs w:val="26"/>
        </w:rPr>
        <w:t xml:space="preserve">　</w:t>
      </w:r>
    </w:p>
    <w:p w:rsidR="00BA1B7B" w:rsidRDefault="00BA1B7B" w:rsidP="00BA1B7B">
      <w:pPr>
        <w:pStyle w:val="a3"/>
        <w:tabs>
          <w:tab w:val="left" w:pos="1990"/>
          <w:tab w:val="left" w:pos="2430"/>
          <w:tab w:val="left" w:pos="2985"/>
        </w:tabs>
        <w:spacing w:line="260" w:lineRule="exact"/>
        <w:ind w:leftChars="0" w:left="1162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5ECA243" wp14:editId="4219C021">
                <wp:simplePos x="0" y="0"/>
                <wp:positionH relativeFrom="column">
                  <wp:posOffset>2628900</wp:posOffset>
                </wp:positionH>
                <wp:positionV relativeFrom="paragraph">
                  <wp:posOffset>123825</wp:posOffset>
                </wp:positionV>
                <wp:extent cx="685800" cy="352425"/>
                <wp:effectExtent l="38100" t="0" r="0" b="4762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352425"/>
                        </a:xfrm>
                        <a:prstGeom prst="downArrow">
                          <a:avLst/>
                        </a:prstGeom>
                        <a:solidFill>
                          <a:srgbClr val="60BBD0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644C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07pt;margin-top:9.75pt;width:54pt;height:27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" adj="10800" fillcolor="#60bbd0" strokecolor="window" strokeweight="1pt"/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70EC7905" wp14:editId="3AEB9626">
            <wp:simplePos x="0" y="0"/>
            <wp:positionH relativeFrom="margin">
              <wp:posOffset>5448300</wp:posOffset>
            </wp:positionH>
            <wp:positionV relativeFrom="paragraph">
              <wp:posOffset>142875</wp:posOffset>
            </wp:positionV>
            <wp:extent cx="1323289" cy="13335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おくるみbaby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289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29DF">
        <w:rPr>
          <w:noProof/>
          <w:color w:val="000000"/>
          <w:sz w:val="28"/>
          <w:szCs w:val="28"/>
        </w:rPr>
        <w:drawing>
          <wp:anchor distT="0" distB="0" distL="114300" distR="114300" simplePos="0" relativeHeight="251730944" behindDoc="0" locked="0" layoutInCell="1" allowOverlap="1" wp14:anchorId="7AEC07D8" wp14:editId="4BF5D3B7">
            <wp:simplePos x="0" y="0"/>
            <wp:positionH relativeFrom="column">
              <wp:posOffset>5082855</wp:posOffset>
            </wp:positionH>
            <wp:positionV relativeFrom="paragraph">
              <wp:posOffset>148095</wp:posOffset>
            </wp:positionV>
            <wp:extent cx="519113" cy="670854"/>
            <wp:effectExtent l="57150" t="0" r="33655" b="0"/>
            <wp:wrapNone/>
            <wp:docPr id="25" name="図 2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92" r="68262" b="33037"/>
                    <a:stretch/>
                  </pic:blipFill>
                  <pic:spPr bwMode="auto">
                    <a:xfrm rot="20529627">
                      <a:off x="0" y="0"/>
                      <a:ext cx="519113" cy="67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32"/>
          <w:szCs w:val="32"/>
        </w:rPr>
        <w:t xml:space="preserve">　</w:t>
      </w:r>
    </w:p>
    <w:p w:rsidR="00BA1B7B" w:rsidRDefault="00BA1B7B" w:rsidP="00BA1B7B">
      <w:pPr>
        <w:tabs>
          <w:tab w:val="left" w:pos="1990"/>
          <w:tab w:val="left" w:pos="2430"/>
          <w:tab w:val="left" w:pos="2985"/>
        </w:tabs>
        <w:spacing w:line="280" w:lineRule="exact"/>
        <w:rPr>
          <w:rFonts w:ascii="BIZ UDPゴシック" w:eastAsia="BIZ UDPゴシック" w:hAnsi="BIZ UDPゴシック"/>
          <w:sz w:val="28"/>
          <w:szCs w:val="28"/>
        </w:rPr>
      </w:pPr>
    </w:p>
    <w:p w:rsidR="00BA1B7B" w:rsidRPr="00106840" w:rsidRDefault="00BA1B7B" w:rsidP="00BA1B7B">
      <w:pPr>
        <w:tabs>
          <w:tab w:val="left" w:pos="1990"/>
          <w:tab w:val="left" w:pos="2430"/>
          <w:tab w:val="left" w:pos="2985"/>
        </w:tabs>
        <w:spacing w:line="360" w:lineRule="exact"/>
        <w:ind w:firstLineChars="100" w:firstLine="320"/>
        <w:rPr>
          <w:rFonts w:ascii="BIZ UDPゴシック" w:eastAsia="BIZ UDPゴシック" w:hAnsi="BIZ UDPゴシック"/>
          <w:sz w:val="32"/>
          <w:szCs w:val="32"/>
        </w:rPr>
      </w:pPr>
      <w:r w:rsidRPr="00B541C5">
        <w:rPr>
          <w:rFonts w:ascii="BIZ UDPゴシック" w:eastAsia="BIZ UDPゴシック" w:hAnsi="BIZ UDPゴシック" w:hint="eastAsia"/>
          <w:sz w:val="32"/>
          <w:szCs w:val="32"/>
        </w:rPr>
        <w:t>《申請方法》</w:t>
      </w:r>
    </w:p>
    <w:p w:rsidR="00BA1B7B" w:rsidRPr="00106840" w:rsidRDefault="00BA1B7B" w:rsidP="00BA1B7B">
      <w:pPr>
        <w:tabs>
          <w:tab w:val="left" w:pos="7390"/>
        </w:tabs>
        <w:spacing w:line="360" w:lineRule="exact"/>
        <w:ind w:firstLineChars="200" w:firstLine="520"/>
        <w:rPr>
          <w:rFonts w:ascii="BIZ UDPゴシック" w:eastAsia="BIZ UDPゴシック" w:hAnsi="BIZ UDPゴシック"/>
          <w:color w:val="000000" w:themeColor="text1"/>
          <w:sz w:val="26"/>
          <w:szCs w:val="26"/>
          <w:u w:val="wave"/>
        </w:rPr>
      </w:pPr>
      <w:r w:rsidRPr="005D0585">
        <w:rPr>
          <w:rFonts w:ascii="BIZ UDPゴシック" w:eastAsia="BIZ UDPゴシック" w:hAnsi="BIZ UDPゴシック" w:hint="eastAsia"/>
          <w:sz w:val="26"/>
          <w:szCs w:val="26"/>
        </w:rPr>
        <w:t xml:space="preserve">◎申請期限： </w:t>
      </w:r>
      <w:r w:rsidRPr="005D0585">
        <w:rPr>
          <w:rFonts w:ascii="BIZ UDPゴシック" w:eastAsia="BIZ UDPゴシック" w:hAnsi="BIZ UDPゴシック" w:hint="eastAsia"/>
          <w:sz w:val="26"/>
          <w:szCs w:val="26"/>
          <w:u w:val="wave"/>
        </w:rPr>
        <w:t>検査した日から</w:t>
      </w:r>
      <w:r w:rsidRPr="00522FCF">
        <w:rPr>
          <w:rFonts w:ascii="BIZ UDPゴシック" w:eastAsia="BIZ UDPゴシック" w:hAnsi="BIZ UDPゴシック" w:hint="eastAsia"/>
          <w:sz w:val="28"/>
          <w:szCs w:val="28"/>
          <w:u w:val="wave"/>
        </w:rPr>
        <w:t>90日</w:t>
      </w:r>
      <w:r w:rsidRPr="005D0585">
        <w:rPr>
          <w:rFonts w:ascii="BIZ UDPゴシック" w:eastAsia="BIZ UDPゴシック" w:hAnsi="BIZ UDPゴシック" w:hint="eastAsia"/>
          <w:sz w:val="26"/>
          <w:szCs w:val="26"/>
          <w:u w:val="wave"/>
        </w:rPr>
        <w:t>以内</w:t>
      </w:r>
    </w:p>
    <w:p w:rsidR="00BA1B7B" w:rsidRPr="005D0585" w:rsidRDefault="00BA1B7B" w:rsidP="00BA1B7B">
      <w:pPr>
        <w:spacing w:line="360" w:lineRule="exact"/>
        <w:ind w:firstLineChars="200" w:firstLine="520"/>
        <w:rPr>
          <w:rFonts w:ascii="BIZ UDPゴシック" w:eastAsia="BIZ UDPゴシック" w:hAnsi="BIZ UDPゴシック"/>
          <w:color w:val="000000" w:themeColor="text1"/>
          <w:sz w:val="26"/>
          <w:szCs w:val="26"/>
        </w:rPr>
      </w:pPr>
      <w:r w:rsidRPr="005D0585">
        <w:rPr>
          <w:rFonts w:ascii="BIZ UDPゴシック" w:eastAsia="BIZ UDPゴシック" w:hAnsi="BIZ UDPゴシック" w:hint="eastAsia"/>
          <w:color w:val="000000" w:themeColor="text1"/>
          <w:sz w:val="26"/>
          <w:szCs w:val="26"/>
        </w:rPr>
        <w:t xml:space="preserve">◎必要書類　</w:t>
      </w:r>
    </w:p>
    <w:p w:rsidR="00BA1B7B" w:rsidRDefault="00BA1B7B" w:rsidP="00BA1B7B">
      <w:pPr>
        <w:spacing w:line="360" w:lineRule="exact"/>
        <w:ind w:firstLineChars="300" w:firstLine="720"/>
        <w:rPr>
          <w:rFonts w:ascii="BIZ UDPゴシック" w:eastAsia="BIZ UDPゴシック" w:hAnsi="BIZ UDPゴシック"/>
          <w:sz w:val="24"/>
          <w:szCs w:val="24"/>
        </w:rPr>
      </w:pPr>
      <w:r w:rsidRPr="00303F09">
        <w:rPr>
          <w:rFonts w:ascii="BIZ UDPゴシック" w:eastAsia="BIZ UDPゴシック" w:hAnsi="BIZ UDPゴシック" w:hint="eastAsia"/>
          <w:sz w:val="24"/>
          <w:szCs w:val="24"/>
        </w:rPr>
        <w:t>・鈴鹿市新生児聴覚スクリーニング</w:t>
      </w:r>
      <w:r>
        <w:rPr>
          <w:rFonts w:ascii="BIZ UDPゴシック" w:eastAsia="BIZ UDPゴシック" w:hAnsi="BIZ UDPゴシック" w:hint="eastAsia"/>
          <w:sz w:val="24"/>
          <w:szCs w:val="24"/>
        </w:rPr>
        <w:t>検査費</w:t>
      </w:r>
      <w:r w:rsidRPr="00303F09">
        <w:rPr>
          <w:rFonts w:ascii="BIZ UDPゴシック" w:eastAsia="BIZ UDPゴシック" w:hAnsi="BIZ UDPゴシック" w:hint="eastAsia"/>
          <w:sz w:val="24"/>
          <w:szCs w:val="24"/>
        </w:rPr>
        <w:t>助成申請書</w:t>
      </w:r>
    </w:p>
    <w:p w:rsidR="00BA1B7B" w:rsidRPr="00303F09" w:rsidRDefault="00BA1B7B" w:rsidP="00BA1B7B">
      <w:pPr>
        <w:spacing w:line="360" w:lineRule="exact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（窓口で用意していますが、市ウェブサイトからもダウンロード可能です）</w:t>
      </w:r>
    </w:p>
    <w:p w:rsidR="00BA1B7B" w:rsidRPr="00303F09" w:rsidRDefault="00BA1B7B" w:rsidP="00BA1B7B">
      <w:pPr>
        <w:spacing w:line="360" w:lineRule="exact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・通帳または振込先のわかるもの（申請書に振込先の記入をしていただきます）</w:t>
      </w:r>
    </w:p>
    <w:p w:rsidR="00BA1B7B" w:rsidRPr="00303F09" w:rsidRDefault="00BA1B7B" w:rsidP="00BA1B7B">
      <w:pPr>
        <w:spacing w:line="360" w:lineRule="exact"/>
        <w:ind w:firstLineChars="295" w:firstLine="708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・検査結果のわかる、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母子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健康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手帳または書類</w:t>
      </w:r>
    </w:p>
    <w:p w:rsidR="00BA1B7B" w:rsidRDefault="00BA1B7B" w:rsidP="00BA1B7B">
      <w:pPr>
        <w:spacing w:line="360" w:lineRule="exact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・検査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費用</w:t>
      </w:r>
      <w:r w:rsidRPr="00303F09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のわかる領収書のコピー</w:t>
      </w:r>
    </w:p>
    <w:p w:rsidR="00BA1B7B" w:rsidRPr="00106840" w:rsidRDefault="00BA1B7B" w:rsidP="00BA1B7B">
      <w:pPr>
        <w:spacing w:line="360" w:lineRule="exact"/>
        <w:ind w:firstLineChars="300" w:firstLine="720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（領収書に検査費用の記載が</w:t>
      </w:r>
      <w:r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なければ明細書もご持参ください）</w:t>
      </w:r>
    </w:p>
    <w:p w:rsidR="00BA1B7B" w:rsidRDefault="00BA1B7B" w:rsidP="00BA1B7B">
      <w:pPr>
        <w:spacing w:line="280" w:lineRule="exact"/>
        <w:ind w:firstLineChars="50" w:firstLine="100"/>
        <w:jc w:val="left"/>
        <w:rPr>
          <w:rFonts w:ascii="BIZ UDPゴシック" w:eastAsia="BIZ UDPゴシック" w:hAnsi="BIZ UDPゴシック"/>
          <w:sz w:val="20"/>
          <w:szCs w:val="20"/>
        </w:rPr>
      </w:pPr>
    </w:p>
    <w:p w:rsidR="00BA1B7B" w:rsidRPr="008829DF" w:rsidRDefault="00BA1B7B" w:rsidP="00BA1B7B">
      <w:pPr>
        <w:spacing w:line="280" w:lineRule="exact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【お問い合わせ</w:t>
      </w:r>
      <w:r w:rsidRPr="008829DF">
        <w:rPr>
          <w:rFonts w:ascii="BIZ UDPゴシック" w:eastAsia="BIZ UDPゴシック" w:hAnsi="BIZ UDPゴシック" w:hint="eastAsia"/>
          <w:sz w:val="20"/>
          <w:szCs w:val="20"/>
        </w:rPr>
        <w:t>】</w:t>
      </w:r>
    </w:p>
    <w:p w:rsidR="00BA1B7B" w:rsidRPr="008829DF" w:rsidRDefault="00AA785B" w:rsidP="00BA1B7B">
      <w:pPr>
        <w:spacing w:line="280" w:lineRule="exact"/>
        <w:ind w:firstLineChars="50" w:firstLine="100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鈴鹿市こ</w:t>
      </w:r>
      <w:r w:rsidR="00BA1B7B">
        <w:rPr>
          <w:rFonts w:ascii="BIZ UDPゴシック" w:eastAsia="BIZ UDPゴシック" w:hAnsi="BIZ UDPゴシック" w:hint="eastAsia"/>
          <w:sz w:val="20"/>
          <w:szCs w:val="20"/>
        </w:rPr>
        <w:t>ども保健課</w:t>
      </w:r>
    </w:p>
    <w:p w:rsidR="00BA1B7B" w:rsidRPr="008829DF" w:rsidRDefault="00BA1B7B" w:rsidP="00BA1B7B">
      <w:pPr>
        <w:spacing w:line="280" w:lineRule="exact"/>
        <w:ind w:firstLineChars="50" w:firstLine="100"/>
        <w:jc w:val="center"/>
        <w:rPr>
          <w:rFonts w:ascii="BIZ UDPゴシック" w:eastAsia="BIZ UDPゴシック" w:hAnsi="BIZ UDPゴシック"/>
          <w:sz w:val="20"/>
          <w:szCs w:val="20"/>
        </w:rPr>
      </w:pPr>
      <w:r w:rsidRPr="008829DF">
        <w:rPr>
          <w:rFonts w:ascii="BIZ UDPゴシック" w:eastAsia="BIZ UDPゴシック" w:hAnsi="BIZ UDPゴシック" w:hint="eastAsia"/>
          <w:sz w:val="20"/>
          <w:szCs w:val="20"/>
        </w:rPr>
        <w:t>鈴鹿市西条五丁目118番地の3</w:t>
      </w:r>
      <w:r>
        <w:rPr>
          <w:rFonts w:ascii="BIZ UDPゴシック" w:eastAsia="BIZ UDPゴシック" w:hAnsi="BIZ UDPゴシック" w:hint="eastAsia"/>
          <w:sz w:val="20"/>
          <w:szCs w:val="20"/>
        </w:rPr>
        <w:t>（保健センター内こども家庭</w:t>
      </w:r>
      <w:r w:rsidRPr="008829DF">
        <w:rPr>
          <w:rFonts w:ascii="BIZ UDPゴシック" w:eastAsia="BIZ UDPゴシック" w:hAnsi="BIZ UDPゴシック" w:hint="eastAsia"/>
          <w:sz w:val="20"/>
          <w:szCs w:val="20"/>
        </w:rPr>
        <w:t>センター）</w:t>
      </w:r>
    </w:p>
    <w:p w:rsidR="00BA1B7B" w:rsidRPr="008829DF" w:rsidRDefault="00BA1B7B" w:rsidP="00BA1B7B">
      <w:pPr>
        <w:spacing w:line="280" w:lineRule="exact"/>
        <w:ind w:firstLineChars="50" w:firstLine="130"/>
        <w:jc w:val="center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C80333" wp14:editId="042F8EB4">
                <wp:simplePos x="0" y="0"/>
                <wp:positionH relativeFrom="column">
                  <wp:posOffset>2409825</wp:posOffset>
                </wp:positionH>
                <wp:positionV relativeFrom="paragraph">
                  <wp:posOffset>5422900</wp:posOffset>
                </wp:positionV>
                <wp:extent cx="323850" cy="2371725"/>
                <wp:effectExtent l="38100" t="0" r="19050" b="28575"/>
                <wp:wrapNone/>
                <wp:docPr id="3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371725"/>
                        </a:xfrm>
                        <a:prstGeom prst="leftBrac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B5D9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left:0;text-align:left;margin-left:189.75pt;margin-top:427pt;width:25.5pt;height:186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" adj="246" strokecolor="#5b9bd5" strokeweight="1.5pt">
                <v:stroke joinstyle="miter"/>
              </v:shape>
            </w:pict>
          </mc:Fallback>
        </mc:AlternateContent>
      </w:r>
      <w:r w:rsidRPr="008829DF">
        <w:rPr>
          <w:rFonts w:ascii="BIZ UDPゴシック" w:eastAsia="BIZ UDPゴシック" w:hAnsi="BIZ UDPゴシック"/>
          <w:sz w:val="20"/>
          <w:szCs w:val="20"/>
        </w:rPr>
        <w:t>T</w:t>
      </w:r>
      <w:r w:rsidRPr="008829DF">
        <w:rPr>
          <w:rFonts w:ascii="BIZ UDPゴシック" w:eastAsia="BIZ UDPゴシック" w:hAnsi="BIZ UDPゴシック" w:hint="eastAsia"/>
          <w:sz w:val="20"/>
          <w:szCs w:val="20"/>
        </w:rPr>
        <w:t xml:space="preserve">el：059-382-2252　　</w:t>
      </w:r>
      <w:r w:rsidRPr="008829DF">
        <w:rPr>
          <w:rFonts w:ascii="BIZ UDPゴシック" w:eastAsia="BIZ UDPゴシック" w:hAnsi="BIZ UDPゴシック"/>
          <w:sz w:val="20"/>
          <w:szCs w:val="20"/>
        </w:rPr>
        <w:t>Fax</w:t>
      </w:r>
      <w:r w:rsidRPr="008829DF">
        <w:rPr>
          <w:rFonts w:ascii="BIZ UDPゴシック" w:eastAsia="BIZ UDPゴシック" w:hAnsi="BIZ UDPゴシック" w:hint="eastAsia"/>
          <w:sz w:val="20"/>
          <w:szCs w:val="20"/>
        </w:rPr>
        <w:t>：059-382-4187</w:t>
      </w:r>
    </w:p>
    <w:p w:rsidR="00BA1B7B" w:rsidRPr="00BA1B7B" w:rsidRDefault="00BA1B7B" w:rsidP="00487EA8">
      <w:pPr>
        <w:spacing w:line="660" w:lineRule="exact"/>
        <w:rPr>
          <w:rFonts w:ascii="BIZ UDPゴシック" w:eastAsia="BIZ UDPゴシック" w:hAnsi="BIZ UDPゴシック"/>
          <w:sz w:val="20"/>
          <w:szCs w:val="20"/>
        </w:rPr>
      </w:pPr>
    </w:p>
    <w:sectPr w:rsidR="00BA1B7B" w:rsidRPr="00BA1B7B" w:rsidSect="00825623">
      <w:pgSz w:w="11906" w:h="16838"/>
      <w:pgMar w:top="720" w:right="720" w:bottom="720" w:left="720" w:header="851" w:footer="992" w:gutter="0"/>
      <w:pgBorders w:offsetFrom="page">
        <w:top w:val="triple" w:sz="4" w:space="24" w:color="ED7D31" w:themeColor="accent2"/>
        <w:left w:val="triple" w:sz="4" w:space="24" w:color="ED7D31" w:themeColor="accent2"/>
        <w:bottom w:val="triple" w:sz="4" w:space="24" w:color="ED7D31" w:themeColor="accent2"/>
        <w:right w:val="triple" w:sz="4" w:space="24" w:color="ED7D31" w:themeColor="accent2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46B2" w:rsidRDefault="001246B2" w:rsidP="001246B2">
      <w:r>
        <w:separator/>
      </w:r>
    </w:p>
  </w:endnote>
  <w:endnote w:type="continuationSeparator" w:id="0">
    <w:p w:rsidR="001246B2" w:rsidRDefault="001246B2" w:rsidP="00124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46B2" w:rsidRDefault="001246B2" w:rsidP="001246B2">
      <w:r>
        <w:separator/>
      </w:r>
    </w:p>
  </w:footnote>
  <w:footnote w:type="continuationSeparator" w:id="0">
    <w:p w:rsidR="001246B2" w:rsidRDefault="001246B2" w:rsidP="00124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97805"/>
    <w:multiLevelType w:val="hybridMultilevel"/>
    <w:tmpl w:val="0132430E"/>
    <w:lvl w:ilvl="0" w:tplc="35BA8F8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04124429"/>
    <w:multiLevelType w:val="hybridMultilevel"/>
    <w:tmpl w:val="0132430E"/>
    <w:lvl w:ilvl="0" w:tplc="35BA8F8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15687006"/>
    <w:multiLevelType w:val="hybridMultilevel"/>
    <w:tmpl w:val="0132430E"/>
    <w:lvl w:ilvl="0" w:tplc="35BA8F8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3CCE765C"/>
    <w:multiLevelType w:val="hybridMultilevel"/>
    <w:tmpl w:val="0132430E"/>
    <w:lvl w:ilvl="0" w:tplc="35BA8F8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" w15:restartNumberingAfterBreak="0">
    <w:nsid w:val="4C93559E"/>
    <w:multiLevelType w:val="hybridMultilevel"/>
    <w:tmpl w:val="887EBA5A"/>
    <w:lvl w:ilvl="0" w:tplc="C9AC3EC6">
      <w:start w:val="2"/>
      <w:numFmt w:val="bullet"/>
      <w:lvlText w:val="●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DFF2E8A"/>
    <w:multiLevelType w:val="hybridMultilevel"/>
    <w:tmpl w:val="618EFCAE"/>
    <w:lvl w:ilvl="0" w:tplc="5D088FFC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BD0D1B"/>
    <w:multiLevelType w:val="hybridMultilevel"/>
    <w:tmpl w:val="0132430E"/>
    <w:lvl w:ilvl="0" w:tplc="35BA8F88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#fcf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0C7"/>
    <w:rsid w:val="00002A54"/>
    <w:rsid w:val="000132B1"/>
    <w:rsid w:val="0001658D"/>
    <w:rsid w:val="000359D6"/>
    <w:rsid w:val="000A60B9"/>
    <w:rsid w:val="001217F0"/>
    <w:rsid w:val="001246B2"/>
    <w:rsid w:val="001454BA"/>
    <w:rsid w:val="00171F23"/>
    <w:rsid w:val="00177CB5"/>
    <w:rsid w:val="001F57A0"/>
    <w:rsid w:val="00220A60"/>
    <w:rsid w:val="002B51FF"/>
    <w:rsid w:val="002D77EE"/>
    <w:rsid w:val="002E3ED8"/>
    <w:rsid w:val="002E7584"/>
    <w:rsid w:val="00303F09"/>
    <w:rsid w:val="003103EE"/>
    <w:rsid w:val="003958ED"/>
    <w:rsid w:val="003C188F"/>
    <w:rsid w:val="00426584"/>
    <w:rsid w:val="004370DB"/>
    <w:rsid w:val="004805A1"/>
    <w:rsid w:val="00487EA8"/>
    <w:rsid w:val="004B6BDE"/>
    <w:rsid w:val="004C20C7"/>
    <w:rsid w:val="00522FCF"/>
    <w:rsid w:val="00533B0E"/>
    <w:rsid w:val="005416E3"/>
    <w:rsid w:val="005D0585"/>
    <w:rsid w:val="005D7433"/>
    <w:rsid w:val="00625764"/>
    <w:rsid w:val="006554BF"/>
    <w:rsid w:val="0068689C"/>
    <w:rsid w:val="006D3771"/>
    <w:rsid w:val="00744C49"/>
    <w:rsid w:val="0075205B"/>
    <w:rsid w:val="00786BB5"/>
    <w:rsid w:val="00803768"/>
    <w:rsid w:val="00825623"/>
    <w:rsid w:val="0085217E"/>
    <w:rsid w:val="008829DF"/>
    <w:rsid w:val="008F3777"/>
    <w:rsid w:val="009129FB"/>
    <w:rsid w:val="00944452"/>
    <w:rsid w:val="00951A2E"/>
    <w:rsid w:val="00952BF1"/>
    <w:rsid w:val="009611FC"/>
    <w:rsid w:val="0098475E"/>
    <w:rsid w:val="00986116"/>
    <w:rsid w:val="00991995"/>
    <w:rsid w:val="00997774"/>
    <w:rsid w:val="009A3387"/>
    <w:rsid w:val="009A56AF"/>
    <w:rsid w:val="009A5F35"/>
    <w:rsid w:val="009F46CA"/>
    <w:rsid w:val="00A574EF"/>
    <w:rsid w:val="00A94DF9"/>
    <w:rsid w:val="00AA785B"/>
    <w:rsid w:val="00B05107"/>
    <w:rsid w:val="00B41629"/>
    <w:rsid w:val="00B541C5"/>
    <w:rsid w:val="00B5789E"/>
    <w:rsid w:val="00BA1B7B"/>
    <w:rsid w:val="00BA3500"/>
    <w:rsid w:val="00BD4D86"/>
    <w:rsid w:val="00C564E4"/>
    <w:rsid w:val="00C71B45"/>
    <w:rsid w:val="00CA745C"/>
    <w:rsid w:val="00CB504E"/>
    <w:rsid w:val="00D61F95"/>
    <w:rsid w:val="00DA4820"/>
    <w:rsid w:val="00DD7B89"/>
    <w:rsid w:val="00E82687"/>
    <w:rsid w:val="00EE7755"/>
    <w:rsid w:val="00F21796"/>
    <w:rsid w:val="00F31CF4"/>
    <w:rsid w:val="00F62C00"/>
    <w:rsid w:val="00F65459"/>
    <w:rsid w:val="00F77BA7"/>
    <w:rsid w:val="00FD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  <o:colormru v:ext="edit" colors="#fcf,#f6f"/>
    </o:shapedefaults>
    <o:shapelayout v:ext="edit">
      <o:idmap v:ext="edit" data="1"/>
    </o:shapelayout>
  </w:shapeDefaults>
  <w:decimalSymbol w:val="."/>
  <w:listSeparator w:val=","/>
  <w15:chartTrackingRefBased/>
  <w15:docId w15:val="{1834A657-7AE7-44C4-B760-C69BC396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B4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A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33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24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246B2"/>
  </w:style>
  <w:style w:type="paragraph" w:styleId="a8">
    <w:name w:val="footer"/>
    <w:basedOn w:val="a"/>
    <w:link w:val="a9"/>
    <w:uiPriority w:val="99"/>
    <w:unhideWhenUsed/>
    <w:rsid w:val="00124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24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gi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DE336-7AD2-4D32-A330-3B781C06B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13</cp:revision>
  <cp:lastPrinted>2024-03-23T05:49:00Z</cp:lastPrinted>
  <dcterms:created xsi:type="dcterms:W3CDTF">2024-03-19T04:10:00Z</dcterms:created>
  <dcterms:modified xsi:type="dcterms:W3CDTF">2025-03-25T00:23:00Z</dcterms:modified>
</cp:coreProperties>
</file>